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DCF95" w14:textId="70D7C84E" w:rsidR="00B01663" w:rsidRPr="00F02358" w:rsidRDefault="006254C6" w:rsidP="006254C6">
      <w:pPr>
        <w:widowControl/>
        <w:jc w:val="left"/>
        <w:rPr>
          <w:rFonts w:eastAsiaTheme="minorHAnsi"/>
        </w:rPr>
      </w:pPr>
      <w:bookmarkStart w:id="0" w:name="_Hlk161050155"/>
      <w:r w:rsidRPr="00F02358">
        <w:rPr>
          <w:rFonts w:eastAsiaTheme="minorHAnsi" w:hint="eastAsia"/>
        </w:rPr>
        <w:t>様式</w:t>
      </w:r>
      <w:r w:rsidR="008155F1" w:rsidRPr="00F02358">
        <w:rPr>
          <w:rFonts w:eastAsiaTheme="minorHAnsi" w:hint="eastAsia"/>
        </w:rPr>
        <w:t>１</w:t>
      </w:r>
    </w:p>
    <w:p w14:paraId="3954C1D2" w14:textId="77777777" w:rsidR="00B01663" w:rsidRPr="00F02358" w:rsidRDefault="00B01663" w:rsidP="00B01663">
      <w:pPr>
        <w:rPr>
          <w:rFonts w:eastAsiaTheme="minorHAnsi"/>
        </w:rPr>
      </w:pPr>
    </w:p>
    <w:p w14:paraId="68D1B974" w14:textId="261F5DD8" w:rsidR="00B01663" w:rsidRPr="00F02358" w:rsidRDefault="005558C1" w:rsidP="005558C1">
      <w:pPr>
        <w:widowControl/>
        <w:jc w:val="center"/>
        <w:rPr>
          <w:rFonts w:eastAsiaTheme="minorHAnsi"/>
        </w:rPr>
      </w:pPr>
      <w:r w:rsidRPr="00F02358">
        <w:rPr>
          <w:rFonts w:eastAsiaTheme="minorHAnsi" w:hint="eastAsia"/>
        </w:rPr>
        <w:t>公立大学法人横浜市立大学みなとみらいサテライトキャンパス施設一時利用申込書</w:t>
      </w:r>
    </w:p>
    <w:p w14:paraId="1C5FFE50" w14:textId="77777777" w:rsidR="005558C1" w:rsidRPr="00F02358" w:rsidRDefault="005558C1">
      <w:pPr>
        <w:widowControl/>
        <w:jc w:val="left"/>
        <w:rPr>
          <w:rFonts w:eastAsiaTheme="minorHAnsi"/>
        </w:rPr>
      </w:pPr>
    </w:p>
    <w:p w14:paraId="5962C9F4" w14:textId="3B251277" w:rsidR="00B01663" w:rsidRPr="00F02358" w:rsidRDefault="0030106D" w:rsidP="0030106D">
      <w:pPr>
        <w:widowControl/>
        <w:jc w:val="right"/>
        <w:rPr>
          <w:rFonts w:eastAsiaTheme="minorHAnsi"/>
          <w:lang w:eastAsia="zh-TW"/>
        </w:rPr>
      </w:pPr>
      <w:r w:rsidRPr="00F02358">
        <w:rPr>
          <w:rFonts w:eastAsiaTheme="minorHAnsi" w:hint="eastAsia"/>
          <w:lang w:eastAsia="zh-TW"/>
        </w:rPr>
        <w:t>年　　月　　日</w:t>
      </w:r>
    </w:p>
    <w:p w14:paraId="1842437D" w14:textId="136195A6" w:rsidR="0030106D" w:rsidRPr="00F02358" w:rsidRDefault="0030106D">
      <w:pPr>
        <w:widowControl/>
        <w:jc w:val="left"/>
        <w:rPr>
          <w:rFonts w:eastAsiaTheme="minorHAnsi"/>
          <w:lang w:eastAsia="zh-TW"/>
        </w:rPr>
      </w:pPr>
      <w:r w:rsidRPr="00F02358">
        <w:rPr>
          <w:rFonts w:eastAsiaTheme="minorHAnsi" w:hint="eastAsia"/>
          <w:lang w:eastAsia="zh-TW"/>
        </w:rPr>
        <w:t>公立大学法人横浜市立大学理事長</w:t>
      </w:r>
    </w:p>
    <w:p w14:paraId="1BC4E6B6" w14:textId="77777777" w:rsidR="00334F7F" w:rsidRPr="00F02358" w:rsidRDefault="00334F7F">
      <w:pPr>
        <w:widowControl/>
        <w:jc w:val="left"/>
        <w:rPr>
          <w:rFonts w:eastAsiaTheme="minorHAnsi"/>
          <w:lang w:eastAsia="zh-TW"/>
        </w:rPr>
      </w:pPr>
    </w:p>
    <w:p w14:paraId="76B876AD" w14:textId="77777777" w:rsidR="00334F7F" w:rsidRPr="00F02358" w:rsidRDefault="00334F7F" w:rsidP="00334F7F">
      <w:pPr>
        <w:widowControl/>
        <w:ind w:leftChars="1417" w:left="2976"/>
        <w:jc w:val="left"/>
        <w:rPr>
          <w:rFonts w:eastAsiaTheme="minorHAnsi"/>
          <w:lang w:eastAsia="zh-TW"/>
        </w:rPr>
      </w:pPr>
      <w:r w:rsidRPr="00F02358">
        <w:rPr>
          <w:rFonts w:eastAsiaTheme="minorHAnsi" w:hint="eastAsia"/>
          <w:lang w:eastAsia="zh-TW"/>
        </w:rPr>
        <w:t>申請者（主催責任者）住所</w:t>
      </w:r>
      <w:r w:rsidRPr="00F02358">
        <w:rPr>
          <w:rFonts w:eastAsiaTheme="minorHAnsi" w:hint="eastAsia"/>
          <w:u w:val="single"/>
          <w:lang w:eastAsia="zh-TW"/>
        </w:rPr>
        <w:t xml:space="preserve">　　　　　　　　　　　　　　　</w:t>
      </w:r>
    </w:p>
    <w:p w14:paraId="1DADBFAA" w14:textId="77777777" w:rsidR="00334F7F" w:rsidRPr="00F02358" w:rsidRDefault="00334F7F" w:rsidP="00334F7F">
      <w:pPr>
        <w:widowControl/>
        <w:ind w:leftChars="2430" w:left="5103"/>
        <w:jc w:val="left"/>
        <w:rPr>
          <w:rFonts w:eastAsiaTheme="minorHAnsi"/>
        </w:rPr>
      </w:pPr>
      <w:r w:rsidRPr="00F02358">
        <w:rPr>
          <w:rFonts w:eastAsiaTheme="minorHAnsi" w:hint="eastAsia"/>
        </w:rPr>
        <w:t>団体名</w:t>
      </w:r>
      <w:r w:rsidRPr="00F02358">
        <w:rPr>
          <w:rFonts w:eastAsiaTheme="minorHAnsi" w:hint="eastAsia"/>
          <w:u w:val="single"/>
        </w:rPr>
        <w:t xml:space="preserve">　　　　　　　　　　　　　　</w:t>
      </w:r>
    </w:p>
    <w:p w14:paraId="2D9E9721" w14:textId="77777777" w:rsidR="00334F7F" w:rsidRPr="00F02358" w:rsidRDefault="00334F7F" w:rsidP="00334F7F">
      <w:pPr>
        <w:widowControl/>
        <w:ind w:leftChars="2430" w:left="5103"/>
        <w:jc w:val="left"/>
        <w:rPr>
          <w:rFonts w:eastAsiaTheme="minorHAnsi"/>
        </w:rPr>
      </w:pPr>
      <w:r w:rsidRPr="00F02358">
        <w:rPr>
          <w:rFonts w:eastAsiaTheme="minorHAnsi" w:hint="eastAsia"/>
        </w:rPr>
        <w:t>代表者氏名</w:t>
      </w:r>
      <w:r w:rsidRPr="00F02358">
        <w:rPr>
          <w:rFonts w:eastAsiaTheme="minorHAnsi" w:hint="eastAsia"/>
          <w:u w:val="single"/>
        </w:rPr>
        <w:t xml:space="preserve">　　　　　　　　　　　　</w:t>
      </w:r>
    </w:p>
    <w:p w14:paraId="38189392" w14:textId="77777777" w:rsidR="00334F7F" w:rsidRPr="00F02358" w:rsidRDefault="00334F7F" w:rsidP="00334F7F">
      <w:pPr>
        <w:widowControl/>
        <w:ind w:leftChars="2430" w:left="5103"/>
        <w:jc w:val="left"/>
        <w:rPr>
          <w:rFonts w:eastAsiaTheme="minorHAnsi"/>
        </w:rPr>
      </w:pPr>
      <w:r w:rsidRPr="00F02358">
        <w:rPr>
          <w:rFonts w:eastAsiaTheme="minorHAnsi" w:hint="eastAsia"/>
        </w:rPr>
        <w:t>担当者</w:t>
      </w:r>
      <w:r w:rsidRPr="00F02358">
        <w:rPr>
          <w:rFonts w:eastAsiaTheme="minorHAnsi" w:hint="eastAsia"/>
          <w:u w:val="single"/>
        </w:rPr>
        <w:t xml:space="preserve">　　　　　　　　　　　　　　</w:t>
      </w:r>
    </w:p>
    <w:p w14:paraId="21E225ED" w14:textId="77777777" w:rsidR="00334F7F" w:rsidRPr="00F02358" w:rsidRDefault="00334F7F" w:rsidP="00334F7F">
      <w:pPr>
        <w:widowControl/>
        <w:ind w:leftChars="2430" w:left="5103"/>
        <w:jc w:val="left"/>
        <w:rPr>
          <w:rFonts w:eastAsiaTheme="minorHAnsi"/>
          <w:lang w:eastAsia="zh-TW"/>
        </w:rPr>
      </w:pPr>
      <w:r w:rsidRPr="00F02358">
        <w:rPr>
          <w:rFonts w:eastAsiaTheme="minorHAnsi" w:hint="eastAsia"/>
          <w:lang w:eastAsia="zh-TW"/>
        </w:rPr>
        <w:t>電話</w:t>
      </w:r>
      <w:r w:rsidRPr="00F02358">
        <w:rPr>
          <w:rFonts w:eastAsiaTheme="minorHAnsi" w:hint="eastAsia"/>
          <w:u w:val="single"/>
          <w:lang w:eastAsia="zh-TW"/>
        </w:rPr>
        <w:t xml:space="preserve">　　　　　　　　　　　　　　　</w:t>
      </w:r>
    </w:p>
    <w:p w14:paraId="74ACCE2B" w14:textId="246E47D3" w:rsidR="0030106D" w:rsidRPr="00F02358" w:rsidRDefault="0030106D">
      <w:pPr>
        <w:widowControl/>
        <w:jc w:val="left"/>
        <w:rPr>
          <w:rFonts w:eastAsiaTheme="minorHAnsi"/>
          <w:lang w:eastAsia="zh-TW"/>
        </w:rPr>
      </w:pPr>
    </w:p>
    <w:p w14:paraId="35C63B66" w14:textId="22FD52EA" w:rsidR="0030106D" w:rsidRPr="00F02358" w:rsidRDefault="0030106D" w:rsidP="0030106D">
      <w:pPr>
        <w:widowControl/>
        <w:ind w:firstLineChars="100" w:firstLine="210"/>
        <w:jc w:val="left"/>
        <w:rPr>
          <w:rFonts w:eastAsiaTheme="minorHAnsi"/>
        </w:rPr>
      </w:pPr>
      <w:r w:rsidRPr="00F02358">
        <w:rPr>
          <w:rFonts w:eastAsiaTheme="minorHAnsi" w:hint="eastAsia"/>
        </w:rPr>
        <w:t>公立大学法人横浜市立大学みなとみらいサテライトキャンパス施設一時利用要綱第５条第1項に基づき、次のとおり施設の使用を申し込みます。</w:t>
      </w:r>
    </w:p>
    <w:p w14:paraId="6B629F7D" w14:textId="327E91C4" w:rsidR="0030106D" w:rsidRPr="00F02358" w:rsidRDefault="0030106D">
      <w:pPr>
        <w:widowControl/>
        <w:jc w:val="left"/>
        <w:rPr>
          <w:rFonts w:eastAsiaTheme="minorHAnsi"/>
        </w:rPr>
      </w:pPr>
    </w:p>
    <w:tbl>
      <w:tblPr>
        <w:tblStyle w:val="ac"/>
        <w:tblW w:w="0" w:type="auto"/>
        <w:tblLook w:val="04A0" w:firstRow="1" w:lastRow="0" w:firstColumn="1" w:lastColumn="0" w:noHBand="0" w:noVBand="1"/>
      </w:tblPr>
      <w:tblGrid>
        <w:gridCol w:w="1271"/>
        <w:gridCol w:w="959"/>
        <w:gridCol w:w="6264"/>
      </w:tblGrid>
      <w:tr w:rsidR="0030106D" w:rsidRPr="00F02358" w14:paraId="62FB2EB5" w14:textId="77777777" w:rsidTr="0F404D67">
        <w:tc>
          <w:tcPr>
            <w:tcW w:w="1271" w:type="dxa"/>
            <w:vAlign w:val="center"/>
          </w:tcPr>
          <w:p w14:paraId="22695D27" w14:textId="417D1401" w:rsidR="0030106D" w:rsidRPr="00F02358" w:rsidRDefault="0030106D">
            <w:pPr>
              <w:widowControl/>
              <w:jc w:val="left"/>
              <w:rPr>
                <w:rFonts w:eastAsiaTheme="minorHAnsi"/>
              </w:rPr>
            </w:pPr>
            <w:bookmarkStart w:id="1" w:name="_Hlk121846379"/>
            <w:r w:rsidRPr="00F02358">
              <w:rPr>
                <w:rFonts w:eastAsiaTheme="minorHAnsi" w:hint="eastAsia"/>
              </w:rPr>
              <w:t>使用日時</w:t>
            </w:r>
          </w:p>
        </w:tc>
        <w:tc>
          <w:tcPr>
            <w:tcW w:w="7223" w:type="dxa"/>
            <w:gridSpan w:val="2"/>
          </w:tcPr>
          <w:p w14:paraId="3F27552B" w14:textId="6FD8A123" w:rsidR="0030106D" w:rsidRPr="00F02358" w:rsidRDefault="0030106D" w:rsidP="00FC59D1">
            <w:pPr>
              <w:widowControl/>
              <w:jc w:val="center"/>
              <w:rPr>
                <w:rFonts w:eastAsiaTheme="minorHAnsi"/>
                <w:lang w:eastAsia="zh-TW"/>
              </w:rPr>
            </w:pPr>
            <w:r w:rsidRPr="00F02358">
              <w:rPr>
                <w:rFonts w:eastAsiaTheme="minorHAnsi" w:hint="eastAsia"/>
                <w:lang w:eastAsia="zh-TW"/>
              </w:rPr>
              <w:t xml:space="preserve">年　　月　　日（　</w:t>
            </w:r>
            <w:r w:rsidR="00EE647C" w:rsidRPr="00F02358">
              <w:rPr>
                <w:rFonts w:eastAsiaTheme="minorHAnsi" w:hint="eastAsia"/>
                <w:lang w:eastAsia="zh-TW"/>
              </w:rPr>
              <w:t xml:space="preserve">　</w:t>
            </w:r>
            <w:r w:rsidRPr="00F02358">
              <w:rPr>
                <w:rFonts w:eastAsiaTheme="minorHAnsi" w:hint="eastAsia"/>
                <w:lang w:eastAsia="zh-TW"/>
              </w:rPr>
              <w:t>曜日）　　時　　分～　　時　　分</w:t>
            </w:r>
          </w:p>
        </w:tc>
      </w:tr>
      <w:tr w:rsidR="00FC59D1" w:rsidRPr="00F02358" w14:paraId="1004AFFE" w14:textId="77777777" w:rsidTr="0F404D67">
        <w:tc>
          <w:tcPr>
            <w:tcW w:w="1271" w:type="dxa"/>
            <w:vMerge w:val="restart"/>
            <w:vAlign w:val="center"/>
          </w:tcPr>
          <w:p w14:paraId="2D36DFC3" w14:textId="77777777" w:rsidR="00FC59D1" w:rsidRPr="00F02358" w:rsidRDefault="00FC59D1">
            <w:pPr>
              <w:widowControl/>
              <w:jc w:val="left"/>
              <w:rPr>
                <w:rFonts w:eastAsiaTheme="minorHAnsi"/>
              </w:rPr>
            </w:pPr>
            <w:r w:rsidRPr="00F02358">
              <w:rPr>
                <w:rFonts w:eastAsiaTheme="minorHAnsi" w:hint="eastAsia"/>
              </w:rPr>
              <w:t>使用目的</w:t>
            </w:r>
          </w:p>
          <w:p w14:paraId="593BB8A8" w14:textId="38E18096" w:rsidR="00FC59D1" w:rsidRPr="00F02358" w:rsidRDefault="00FC59D1">
            <w:pPr>
              <w:widowControl/>
              <w:jc w:val="left"/>
              <w:rPr>
                <w:rFonts w:eastAsiaTheme="minorHAnsi"/>
                <w:sz w:val="16"/>
                <w:szCs w:val="16"/>
              </w:rPr>
            </w:pPr>
            <w:r w:rsidRPr="00F02358">
              <w:rPr>
                <w:rFonts w:eastAsiaTheme="minorHAnsi" w:hint="eastAsia"/>
                <w:sz w:val="16"/>
                <w:szCs w:val="16"/>
              </w:rPr>
              <w:t>（該当箇所(</w:t>
            </w:r>
            <w:r w:rsidRPr="00F02358">
              <w:rPr>
                <w:rFonts w:eastAsiaTheme="minorHAnsi"/>
                <w:sz w:val="16"/>
                <w:szCs w:val="16"/>
              </w:rPr>
              <w:t>1)</w:t>
            </w:r>
            <w:r w:rsidRPr="00F02358">
              <w:rPr>
                <w:rFonts w:eastAsiaTheme="minorHAnsi" w:hint="eastAsia"/>
                <w:sz w:val="16"/>
                <w:szCs w:val="16"/>
              </w:rPr>
              <w:t>～</w:t>
            </w:r>
            <w:r w:rsidRPr="00F02358">
              <w:rPr>
                <w:rFonts w:eastAsiaTheme="minorHAnsi"/>
                <w:sz w:val="16"/>
                <w:szCs w:val="16"/>
              </w:rPr>
              <w:t>(5)</w:t>
            </w:r>
            <w:r w:rsidRPr="00F02358">
              <w:rPr>
                <w:rFonts w:eastAsiaTheme="minorHAnsi" w:hint="eastAsia"/>
                <w:sz w:val="16"/>
                <w:szCs w:val="16"/>
              </w:rPr>
              <w:t>に○）</w:t>
            </w:r>
          </w:p>
        </w:tc>
        <w:tc>
          <w:tcPr>
            <w:tcW w:w="7223" w:type="dxa"/>
            <w:gridSpan w:val="2"/>
            <w:vAlign w:val="center"/>
          </w:tcPr>
          <w:p w14:paraId="4C5375F8" w14:textId="77777777" w:rsidR="00FC59D1" w:rsidRPr="00F02358" w:rsidRDefault="00FC59D1">
            <w:pPr>
              <w:widowControl/>
              <w:jc w:val="left"/>
              <w:rPr>
                <w:rFonts w:eastAsiaTheme="minorHAnsi"/>
              </w:rPr>
            </w:pPr>
            <w:r w:rsidRPr="00F02358">
              <w:rPr>
                <w:rFonts w:eastAsiaTheme="minorHAnsi" w:hint="eastAsia"/>
              </w:rPr>
              <w:t>件名</w:t>
            </w:r>
          </w:p>
          <w:p w14:paraId="6327FC3E" w14:textId="0AB7E832" w:rsidR="00FC59D1" w:rsidRPr="00F02358" w:rsidRDefault="00FC59D1">
            <w:pPr>
              <w:widowControl/>
              <w:jc w:val="left"/>
              <w:rPr>
                <w:rFonts w:eastAsiaTheme="minorHAnsi"/>
              </w:rPr>
            </w:pPr>
          </w:p>
        </w:tc>
      </w:tr>
      <w:tr w:rsidR="00FC59D1" w:rsidRPr="00F02358" w14:paraId="6082D04C" w14:textId="1630B31E" w:rsidTr="0F404D67">
        <w:tc>
          <w:tcPr>
            <w:tcW w:w="1271" w:type="dxa"/>
            <w:vMerge/>
            <w:vAlign w:val="center"/>
          </w:tcPr>
          <w:p w14:paraId="681980C7" w14:textId="1ED5A899" w:rsidR="00FC59D1" w:rsidRPr="00F02358" w:rsidRDefault="00FC59D1">
            <w:pPr>
              <w:widowControl/>
              <w:jc w:val="left"/>
              <w:rPr>
                <w:rFonts w:eastAsiaTheme="minorHAnsi"/>
              </w:rPr>
            </w:pPr>
          </w:p>
        </w:tc>
        <w:tc>
          <w:tcPr>
            <w:tcW w:w="959" w:type="dxa"/>
            <w:vAlign w:val="center"/>
          </w:tcPr>
          <w:p w14:paraId="356E38B9" w14:textId="77777777" w:rsidR="00FC59D1" w:rsidRPr="00F02358" w:rsidRDefault="00FC59D1">
            <w:pPr>
              <w:widowControl/>
              <w:jc w:val="left"/>
              <w:rPr>
                <w:rFonts w:eastAsiaTheme="minorHAnsi"/>
              </w:rPr>
            </w:pPr>
          </w:p>
        </w:tc>
        <w:tc>
          <w:tcPr>
            <w:tcW w:w="6264" w:type="dxa"/>
            <w:vAlign w:val="center"/>
          </w:tcPr>
          <w:p w14:paraId="655436F9" w14:textId="3D73ED43" w:rsidR="00FC59D1" w:rsidRPr="00F02358" w:rsidRDefault="00FC59D1">
            <w:pPr>
              <w:widowControl/>
              <w:jc w:val="left"/>
              <w:rPr>
                <w:rFonts w:eastAsiaTheme="minorHAnsi"/>
              </w:rPr>
            </w:pPr>
            <w:r w:rsidRPr="00F02358">
              <w:rPr>
                <w:rFonts w:eastAsiaTheme="minorHAnsi" w:hint="eastAsia"/>
              </w:rPr>
              <w:t>（１）本学教</w:t>
            </w:r>
            <w:r w:rsidR="001E1037" w:rsidRPr="00F02358">
              <w:rPr>
                <w:rFonts w:eastAsiaTheme="minorHAnsi" w:hint="eastAsia"/>
              </w:rPr>
              <w:t>職</w:t>
            </w:r>
            <w:r w:rsidRPr="00F02358">
              <w:rPr>
                <w:rFonts w:eastAsiaTheme="minorHAnsi" w:hint="eastAsia"/>
              </w:rPr>
              <w:t>員が関係するデータサイエンス、エリアマネジメント等に関するイベントに使用</w:t>
            </w:r>
          </w:p>
        </w:tc>
      </w:tr>
      <w:tr w:rsidR="00FC59D1" w:rsidRPr="00F02358" w14:paraId="31D55A73" w14:textId="47387FB6" w:rsidTr="0F404D67">
        <w:tc>
          <w:tcPr>
            <w:tcW w:w="1271" w:type="dxa"/>
            <w:vMerge/>
            <w:vAlign w:val="center"/>
          </w:tcPr>
          <w:p w14:paraId="157DCB34" w14:textId="77777777" w:rsidR="00FC59D1" w:rsidRPr="00F02358" w:rsidRDefault="00FC59D1">
            <w:pPr>
              <w:widowControl/>
              <w:jc w:val="left"/>
              <w:rPr>
                <w:rFonts w:eastAsiaTheme="minorHAnsi"/>
              </w:rPr>
            </w:pPr>
          </w:p>
        </w:tc>
        <w:tc>
          <w:tcPr>
            <w:tcW w:w="959" w:type="dxa"/>
            <w:vAlign w:val="center"/>
          </w:tcPr>
          <w:p w14:paraId="15E94A55" w14:textId="77777777" w:rsidR="00FC59D1" w:rsidRPr="00F02358" w:rsidRDefault="00FC59D1">
            <w:pPr>
              <w:widowControl/>
              <w:jc w:val="left"/>
              <w:rPr>
                <w:rFonts w:eastAsiaTheme="minorHAnsi"/>
              </w:rPr>
            </w:pPr>
          </w:p>
        </w:tc>
        <w:tc>
          <w:tcPr>
            <w:tcW w:w="6264" w:type="dxa"/>
            <w:vAlign w:val="center"/>
          </w:tcPr>
          <w:p w14:paraId="5D8837A4" w14:textId="0CCAE64C" w:rsidR="00FC59D1" w:rsidRPr="00F02358" w:rsidRDefault="00FC59D1">
            <w:pPr>
              <w:widowControl/>
              <w:jc w:val="left"/>
              <w:rPr>
                <w:rFonts w:eastAsiaTheme="minorHAnsi"/>
              </w:rPr>
            </w:pPr>
            <w:r w:rsidRPr="00F02358">
              <w:rPr>
                <w:rFonts w:eastAsiaTheme="minorHAnsi" w:hint="eastAsia"/>
              </w:rPr>
              <w:t>（２）スタートアップ企業支援、みなとみらい地区の活性化に関するイベント等に使用</w:t>
            </w:r>
          </w:p>
        </w:tc>
      </w:tr>
      <w:tr w:rsidR="00FC59D1" w:rsidRPr="00F02358" w14:paraId="00E1C548" w14:textId="08E266F4" w:rsidTr="0F404D67">
        <w:tc>
          <w:tcPr>
            <w:tcW w:w="1271" w:type="dxa"/>
            <w:vMerge/>
            <w:vAlign w:val="center"/>
          </w:tcPr>
          <w:p w14:paraId="60FBB0C3" w14:textId="77777777" w:rsidR="00FC59D1" w:rsidRPr="00F02358" w:rsidRDefault="00FC59D1">
            <w:pPr>
              <w:widowControl/>
              <w:jc w:val="left"/>
              <w:rPr>
                <w:rFonts w:eastAsiaTheme="minorHAnsi"/>
              </w:rPr>
            </w:pPr>
          </w:p>
        </w:tc>
        <w:tc>
          <w:tcPr>
            <w:tcW w:w="959" w:type="dxa"/>
            <w:vAlign w:val="center"/>
          </w:tcPr>
          <w:p w14:paraId="32B91184" w14:textId="77777777" w:rsidR="00FC59D1" w:rsidRPr="00F02358" w:rsidRDefault="00FC59D1">
            <w:pPr>
              <w:widowControl/>
              <w:jc w:val="left"/>
              <w:rPr>
                <w:rFonts w:eastAsiaTheme="minorHAnsi"/>
              </w:rPr>
            </w:pPr>
          </w:p>
        </w:tc>
        <w:tc>
          <w:tcPr>
            <w:tcW w:w="6264" w:type="dxa"/>
            <w:vAlign w:val="center"/>
          </w:tcPr>
          <w:p w14:paraId="70944AD8" w14:textId="21C3EF63" w:rsidR="00FC59D1" w:rsidRPr="00F02358" w:rsidRDefault="00FC59D1">
            <w:pPr>
              <w:widowControl/>
              <w:jc w:val="left"/>
              <w:rPr>
                <w:rFonts w:eastAsiaTheme="minorHAnsi"/>
              </w:rPr>
            </w:pPr>
            <w:r w:rsidRPr="00F02358">
              <w:rPr>
                <w:rFonts w:eastAsiaTheme="minorHAnsi" w:hint="eastAsia"/>
              </w:rPr>
              <w:t>（３）横浜市の教育・研究の発展に資するイベント等に使用</w:t>
            </w:r>
          </w:p>
        </w:tc>
      </w:tr>
      <w:tr w:rsidR="00FC59D1" w:rsidRPr="00F02358" w14:paraId="169A1F5B" w14:textId="05EAF90F" w:rsidTr="0F404D67">
        <w:tc>
          <w:tcPr>
            <w:tcW w:w="1271" w:type="dxa"/>
            <w:vMerge/>
            <w:vAlign w:val="center"/>
          </w:tcPr>
          <w:p w14:paraId="705A03D7" w14:textId="77777777" w:rsidR="00FC59D1" w:rsidRPr="00F02358" w:rsidRDefault="00FC59D1">
            <w:pPr>
              <w:widowControl/>
              <w:jc w:val="left"/>
              <w:rPr>
                <w:rFonts w:eastAsiaTheme="minorHAnsi"/>
              </w:rPr>
            </w:pPr>
          </w:p>
        </w:tc>
        <w:tc>
          <w:tcPr>
            <w:tcW w:w="959" w:type="dxa"/>
            <w:vAlign w:val="center"/>
          </w:tcPr>
          <w:p w14:paraId="48524126" w14:textId="77777777" w:rsidR="00FC59D1" w:rsidRPr="00F02358" w:rsidRDefault="00FC59D1">
            <w:pPr>
              <w:widowControl/>
              <w:jc w:val="left"/>
              <w:rPr>
                <w:rFonts w:eastAsiaTheme="minorHAnsi"/>
              </w:rPr>
            </w:pPr>
          </w:p>
        </w:tc>
        <w:tc>
          <w:tcPr>
            <w:tcW w:w="6264" w:type="dxa"/>
            <w:vAlign w:val="center"/>
          </w:tcPr>
          <w:p w14:paraId="22617590" w14:textId="6C15A5E8" w:rsidR="00FC59D1" w:rsidRPr="00F02358" w:rsidRDefault="00FC59D1">
            <w:pPr>
              <w:widowControl/>
              <w:jc w:val="left"/>
              <w:rPr>
                <w:rFonts w:eastAsiaTheme="minorHAnsi"/>
              </w:rPr>
            </w:pPr>
            <w:r w:rsidRPr="00F02358">
              <w:rPr>
                <w:rFonts w:eastAsiaTheme="minorHAnsi" w:hint="eastAsia"/>
              </w:rPr>
              <w:t>（４）横浜市内大学が連携するイベント等に使用</w:t>
            </w:r>
          </w:p>
        </w:tc>
      </w:tr>
      <w:tr w:rsidR="00FC59D1" w:rsidRPr="00F02358" w14:paraId="59F915AE" w14:textId="02A4C864" w:rsidTr="0F404D67">
        <w:tc>
          <w:tcPr>
            <w:tcW w:w="1271" w:type="dxa"/>
            <w:vMerge/>
            <w:vAlign w:val="center"/>
          </w:tcPr>
          <w:p w14:paraId="31B1A3A7" w14:textId="77777777" w:rsidR="00FC59D1" w:rsidRPr="00F02358" w:rsidRDefault="00FC59D1">
            <w:pPr>
              <w:widowControl/>
              <w:jc w:val="left"/>
              <w:rPr>
                <w:rFonts w:eastAsiaTheme="minorHAnsi"/>
              </w:rPr>
            </w:pPr>
          </w:p>
        </w:tc>
        <w:tc>
          <w:tcPr>
            <w:tcW w:w="959" w:type="dxa"/>
            <w:vAlign w:val="center"/>
          </w:tcPr>
          <w:p w14:paraId="06DFFCFC" w14:textId="77777777" w:rsidR="00FC59D1" w:rsidRPr="00F02358" w:rsidRDefault="00FC59D1">
            <w:pPr>
              <w:widowControl/>
              <w:jc w:val="left"/>
              <w:rPr>
                <w:rFonts w:eastAsiaTheme="minorHAnsi"/>
              </w:rPr>
            </w:pPr>
          </w:p>
        </w:tc>
        <w:tc>
          <w:tcPr>
            <w:tcW w:w="6264" w:type="dxa"/>
            <w:vAlign w:val="center"/>
          </w:tcPr>
          <w:p w14:paraId="06A85A81" w14:textId="1F35C9B3" w:rsidR="00FC59D1" w:rsidRPr="00F02358" w:rsidRDefault="00FC59D1" w:rsidP="2DB7B4A3">
            <w:pPr>
              <w:widowControl/>
              <w:jc w:val="left"/>
              <w:rPr>
                <w:rFonts w:eastAsiaTheme="minorHAnsi"/>
              </w:rPr>
            </w:pPr>
            <w:r w:rsidRPr="00F02358">
              <w:rPr>
                <w:rFonts w:eastAsiaTheme="minorHAnsi"/>
              </w:rPr>
              <w:t>（５）本学教</w:t>
            </w:r>
            <w:r w:rsidR="001E1037" w:rsidRPr="00F02358">
              <w:rPr>
                <w:rFonts w:eastAsiaTheme="minorHAnsi" w:hint="eastAsia"/>
              </w:rPr>
              <w:t>職</w:t>
            </w:r>
            <w:r w:rsidRPr="00F02358">
              <w:rPr>
                <w:rFonts w:eastAsiaTheme="minorHAnsi"/>
              </w:rPr>
              <w:t>員が</w:t>
            </w:r>
            <w:r w:rsidR="44279B29" w:rsidRPr="00F02358">
              <w:rPr>
                <w:rFonts w:eastAsiaTheme="minorHAnsi"/>
              </w:rPr>
              <w:t>その研究分野で役員</w:t>
            </w:r>
            <w:r w:rsidR="00877E0F" w:rsidRPr="00F02358">
              <w:rPr>
                <w:rFonts w:eastAsiaTheme="minorHAnsi" w:hint="eastAsia"/>
              </w:rPr>
              <w:t>等</w:t>
            </w:r>
            <w:r w:rsidR="44279B29" w:rsidRPr="00F02358">
              <w:rPr>
                <w:rFonts w:eastAsiaTheme="minorHAnsi"/>
              </w:rPr>
              <w:t>となっている</w:t>
            </w:r>
            <w:r w:rsidRPr="00F02358">
              <w:rPr>
                <w:rFonts w:eastAsiaTheme="minorHAnsi"/>
              </w:rPr>
              <w:t>学会及び勉強会等に使用</w:t>
            </w:r>
          </w:p>
        </w:tc>
      </w:tr>
      <w:tr w:rsidR="00835E3F" w:rsidRPr="00F02358" w14:paraId="52C50148" w14:textId="77777777" w:rsidTr="0F404D67">
        <w:tc>
          <w:tcPr>
            <w:tcW w:w="1271" w:type="dxa"/>
            <w:vAlign w:val="center"/>
          </w:tcPr>
          <w:p w14:paraId="09C0D9A3" w14:textId="67890AB2" w:rsidR="00835E3F" w:rsidRPr="00F02358" w:rsidRDefault="00FC59D1">
            <w:pPr>
              <w:widowControl/>
              <w:jc w:val="left"/>
              <w:rPr>
                <w:rFonts w:eastAsiaTheme="minorHAnsi"/>
              </w:rPr>
            </w:pPr>
            <w:r w:rsidRPr="00F02358">
              <w:rPr>
                <w:rFonts w:eastAsiaTheme="minorHAnsi" w:hint="eastAsia"/>
              </w:rPr>
              <w:t>使用場所</w:t>
            </w:r>
          </w:p>
        </w:tc>
        <w:tc>
          <w:tcPr>
            <w:tcW w:w="7223" w:type="dxa"/>
            <w:gridSpan w:val="2"/>
            <w:vAlign w:val="center"/>
          </w:tcPr>
          <w:p w14:paraId="693FE1C4" w14:textId="3411E8F3" w:rsidR="00835E3F" w:rsidRPr="00F02358" w:rsidRDefault="008C592E" w:rsidP="00B42EBC">
            <w:pPr>
              <w:widowControl/>
              <w:jc w:val="center"/>
              <w:rPr>
                <w:rFonts w:eastAsiaTheme="minorHAnsi"/>
              </w:rPr>
            </w:pPr>
            <w:r w:rsidRPr="00F02358">
              <w:rPr>
                <w:rFonts w:eastAsiaTheme="minorHAnsi" w:hint="eastAsia"/>
              </w:rPr>
              <w:t>教室１・２</w:t>
            </w:r>
            <w:r w:rsidR="00FC59D1" w:rsidRPr="00F02358">
              <w:rPr>
                <w:rFonts w:eastAsiaTheme="minorHAnsi" w:hint="eastAsia"/>
              </w:rPr>
              <w:t>、会議室①、会議室②、会議室③</w:t>
            </w:r>
          </w:p>
        </w:tc>
      </w:tr>
      <w:tr w:rsidR="00FC59D1" w:rsidRPr="00F02358" w14:paraId="7A9CEA7D" w14:textId="77777777" w:rsidTr="0F404D67">
        <w:tc>
          <w:tcPr>
            <w:tcW w:w="1271" w:type="dxa"/>
            <w:vAlign w:val="center"/>
          </w:tcPr>
          <w:p w14:paraId="5BE2D1CD" w14:textId="56C2FDCE" w:rsidR="00FC59D1" w:rsidRPr="00F02358" w:rsidRDefault="00FC59D1">
            <w:pPr>
              <w:widowControl/>
              <w:jc w:val="left"/>
              <w:rPr>
                <w:rFonts w:eastAsiaTheme="minorHAnsi"/>
              </w:rPr>
            </w:pPr>
            <w:r w:rsidRPr="00F02358">
              <w:rPr>
                <w:rFonts w:eastAsiaTheme="minorHAnsi" w:hint="eastAsia"/>
              </w:rPr>
              <w:t>参加人数</w:t>
            </w:r>
          </w:p>
        </w:tc>
        <w:tc>
          <w:tcPr>
            <w:tcW w:w="7223" w:type="dxa"/>
            <w:gridSpan w:val="2"/>
            <w:vAlign w:val="center"/>
          </w:tcPr>
          <w:p w14:paraId="27978382" w14:textId="77777777" w:rsidR="00FC59D1" w:rsidRPr="00F02358" w:rsidRDefault="00FC59D1">
            <w:pPr>
              <w:widowControl/>
              <w:jc w:val="left"/>
              <w:rPr>
                <w:rFonts w:eastAsiaTheme="minorHAnsi"/>
              </w:rPr>
            </w:pPr>
          </w:p>
        </w:tc>
      </w:tr>
      <w:tr w:rsidR="00B42EBC" w:rsidRPr="00F02358" w14:paraId="46779A36" w14:textId="77777777" w:rsidTr="0F404D67">
        <w:tc>
          <w:tcPr>
            <w:tcW w:w="1271" w:type="dxa"/>
            <w:vAlign w:val="center"/>
          </w:tcPr>
          <w:p w14:paraId="2B5F132E" w14:textId="3ED75DB5" w:rsidR="00B42EBC" w:rsidRPr="00F02358" w:rsidRDefault="00B42EBC">
            <w:pPr>
              <w:widowControl/>
              <w:jc w:val="left"/>
              <w:rPr>
                <w:rFonts w:eastAsiaTheme="minorHAnsi"/>
              </w:rPr>
            </w:pPr>
            <w:r w:rsidRPr="00F02358">
              <w:rPr>
                <w:rFonts w:eastAsiaTheme="minorHAnsi" w:hint="eastAsia"/>
              </w:rPr>
              <w:t>物品搬入</w:t>
            </w:r>
          </w:p>
        </w:tc>
        <w:tc>
          <w:tcPr>
            <w:tcW w:w="7223" w:type="dxa"/>
            <w:gridSpan w:val="2"/>
            <w:vAlign w:val="center"/>
          </w:tcPr>
          <w:p w14:paraId="796F8614" w14:textId="3C5FEE3A" w:rsidR="00B42EBC" w:rsidRPr="00F02358" w:rsidRDefault="00B42EBC" w:rsidP="00B42EBC">
            <w:pPr>
              <w:widowControl/>
              <w:jc w:val="center"/>
              <w:rPr>
                <w:rFonts w:eastAsiaTheme="minorHAnsi"/>
              </w:rPr>
            </w:pPr>
            <w:r w:rsidRPr="00F02358">
              <w:rPr>
                <w:rFonts w:eastAsiaTheme="minorHAnsi" w:hint="eastAsia"/>
              </w:rPr>
              <w:t>あり　・　なし</w:t>
            </w:r>
          </w:p>
        </w:tc>
      </w:tr>
      <w:tr w:rsidR="00B42EBC" w:rsidRPr="00F02358" w14:paraId="5A1F0D0A" w14:textId="77777777" w:rsidTr="0F404D67">
        <w:tc>
          <w:tcPr>
            <w:tcW w:w="1271" w:type="dxa"/>
            <w:vAlign w:val="center"/>
          </w:tcPr>
          <w:p w14:paraId="0C043514" w14:textId="7C2A6FAF" w:rsidR="00B42EBC" w:rsidRPr="00F02358" w:rsidRDefault="00B42EBC">
            <w:pPr>
              <w:widowControl/>
              <w:jc w:val="left"/>
              <w:rPr>
                <w:rFonts w:eastAsiaTheme="minorHAnsi"/>
              </w:rPr>
            </w:pPr>
            <w:r w:rsidRPr="00F02358">
              <w:rPr>
                <w:rFonts w:eastAsiaTheme="minorHAnsi" w:hint="eastAsia"/>
              </w:rPr>
              <w:t>取材・撮影</w:t>
            </w:r>
          </w:p>
        </w:tc>
        <w:tc>
          <w:tcPr>
            <w:tcW w:w="7223" w:type="dxa"/>
            <w:gridSpan w:val="2"/>
            <w:vAlign w:val="center"/>
          </w:tcPr>
          <w:p w14:paraId="1874F671" w14:textId="62D642DD" w:rsidR="00B42EBC" w:rsidRPr="00F02358" w:rsidRDefault="00B42EBC" w:rsidP="00B42EBC">
            <w:pPr>
              <w:widowControl/>
              <w:jc w:val="center"/>
              <w:rPr>
                <w:rFonts w:eastAsiaTheme="minorHAnsi"/>
              </w:rPr>
            </w:pPr>
            <w:r w:rsidRPr="00F02358">
              <w:rPr>
                <w:rFonts w:eastAsiaTheme="minorHAnsi" w:hint="eastAsia"/>
              </w:rPr>
              <w:t>あり　・　なし</w:t>
            </w:r>
          </w:p>
        </w:tc>
      </w:tr>
      <w:tr w:rsidR="00FC59D1" w:rsidRPr="00F02358" w14:paraId="63BC39CD" w14:textId="77777777" w:rsidTr="0F404D67">
        <w:trPr>
          <w:trHeight w:val="815"/>
        </w:trPr>
        <w:tc>
          <w:tcPr>
            <w:tcW w:w="1271" w:type="dxa"/>
            <w:vAlign w:val="center"/>
          </w:tcPr>
          <w:p w14:paraId="6C6E6B9E" w14:textId="04D753CB" w:rsidR="00FC59D1" w:rsidRPr="00F02358" w:rsidRDefault="00FC59D1">
            <w:pPr>
              <w:widowControl/>
              <w:jc w:val="left"/>
              <w:rPr>
                <w:rFonts w:eastAsiaTheme="minorHAnsi"/>
              </w:rPr>
            </w:pPr>
            <w:r w:rsidRPr="00F02358">
              <w:rPr>
                <w:rFonts w:eastAsiaTheme="minorHAnsi" w:hint="eastAsia"/>
              </w:rPr>
              <w:t>備考</w:t>
            </w:r>
          </w:p>
        </w:tc>
        <w:tc>
          <w:tcPr>
            <w:tcW w:w="7223" w:type="dxa"/>
            <w:gridSpan w:val="2"/>
            <w:vAlign w:val="center"/>
          </w:tcPr>
          <w:p w14:paraId="63237E96" w14:textId="77777777" w:rsidR="00FC59D1" w:rsidRPr="00F02358" w:rsidRDefault="00FC59D1">
            <w:pPr>
              <w:widowControl/>
              <w:jc w:val="left"/>
              <w:rPr>
                <w:rFonts w:eastAsiaTheme="minorHAnsi"/>
              </w:rPr>
            </w:pPr>
          </w:p>
        </w:tc>
      </w:tr>
    </w:tbl>
    <w:bookmarkEnd w:id="1"/>
    <w:p w14:paraId="3CAAECF0" w14:textId="41B7EFA0" w:rsidR="0030106D" w:rsidRPr="00F02358" w:rsidRDefault="00FC59D1">
      <w:pPr>
        <w:widowControl/>
        <w:jc w:val="left"/>
        <w:rPr>
          <w:rFonts w:eastAsiaTheme="minorHAnsi"/>
        </w:rPr>
      </w:pPr>
      <w:r w:rsidRPr="00F02358">
        <w:rPr>
          <w:rFonts w:eastAsiaTheme="minorHAnsi" w:hint="eastAsia"/>
        </w:rPr>
        <w:t>（留意事項）</w:t>
      </w:r>
    </w:p>
    <w:p w14:paraId="4870B786" w14:textId="3D4CA8B5" w:rsidR="00FC59D1" w:rsidRPr="00F02358" w:rsidRDefault="00FC59D1" w:rsidP="00B42EBC">
      <w:pPr>
        <w:widowControl/>
        <w:ind w:left="210" w:hangingChars="100" w:hanging="210"/>
        <w:jc w:val="left"/>
        <w:rPr>
          <w:rFonts w:eastAsiaTheme="minorHAnsi"/>
        </w:rPr>
      </w:pPr>
      <w:r w:rsidRPr="00F02358">
        <w:rPr>
          <w:rFonts w:eastAsiaTheme="minorHAnsi" w:hint="eastAsia"/>
        </w:rPr>
        <w:t>１．駐車場は用意がないため、ランドマークタワー駐車場等をご利用ください。</w:t>
      </w:r>
    </w:p>
    <w:p w14:paraId="3176332C" w14:textId="24F0DFB6" w:rsidR="00FC59D1" w:rsidRPr="00F02358" w:rsidRDefault="00FC59D1" w:rsidP="00B42EBC">
      <w:pPr>
        <w:widowControl/>
        <w:ind w:left="210" w:hangingChars="100" w:hanging="210"/>
        <w:jc w:val="left"/>
        <w:rPr>
          <w:rFonts w:eastAsiaTheme="minorHAnsi"/>
        </w:rPr>
      </w:pPr>
      <w:r w:rsidRPr="00F02358">
        <w:rPr>
          <w:rFonts w:eastAsiaTheme="minorHAnsi" w:hint="eastAsia"/>
        </w:rPr>
        <w:t>２．</w:t>
      </w:r>
      <w:r w:rsidR="00B42EBC" w:rsidRPr="00F02358">
        <w:rPr>
          <w:rFonts w:eastAsiaTheme="minorHAnsi" w:hint="eastAsia"/>
        </w:rPr>
        <w:t>台車等による</w:t>
      </w:r>
      <w:r w:rsidRPr="00F02358">
        <w:rPr>
          <w:rFonts w:eastAsiaTheme="minorHAnsi" w:hint="eastAsia"/>
        </w:rPr>
        <w:t>物品搬入、</w:t>
      </w:r>
      <w:r w:rsidR="00B42EBC" w:rsidRPr="00F02358">
        <w:rPr>
          <w:rFonts w:eastAsiaTheme="minorHAnsi" w:hint="eastAsia"/>
        </w:rPr>
        <w:t>取材・撮影のための機材搬入等がある場合は、後日、詳細を問い合わせいたします。</w:t>
      </w:r>
      <w:bookmarkEnd w:id="0"/>
    </w:p>
    <w:p w14:paraId="47C2FC4B" w14:textId="1E55A569" w:rsidR="00B42EBC" w:rsidRDefault="00B42EBC">
      <w:pPr>
        <w:widowControl/>
        <w:jc w:val="left"/>
        <w:rPr>
          <w:rFonts w:ascii="ＭＳ 明朝" w:eastAsia="ＭＳ 明朝" w:hAnsi="ＭＳ 明朝"/>
        </w:rPr>
      </w:pPr>
      <w:r>
        <w:rPr>
          <w:rFonts w:ascii="ＭＳ 明朝" w:eastAsia="ＭＳ 明朝" w:hAnsi="ＭＳ 明朝"/>
        </w:rPr>
        <w:br w:type="page"/>
      </w:r>
    </w:p>
    <w:p w14:paraId="17B92793" w14:textId="1DA8F6A6" w:rsidR="00B42EBC" w:rsidRPr="000C2B4D" w:rsidRDefault="0062503F" w:rsidP="00D41817">
      <w:pPr>
        <w:widowControl/>
        <w:ind w:left="210" w:hangingChars="100" w:hanging="210"/>
        <w:jc w:val="left"/>
        <w:rPr>
          <w:rFonts w:eastAsiaTheme="minorHAnsi"/>
        </w:rPr>
      </w:pPr>
      <w:r w:rsidRPr="000C2B4D">
        <w:rPr>
          <w:rFonts w:eastAsiaTheme="minorHAnsi" w:hint="eastAsia"/>
        </w:rPr>
        <w:lastRenderedPageBreak/>
        <w:t>様式</w:t>
      </w:r>
      <w:r w:rsidR="009942DC" w:rsidRPr="000C2B4D">
        <w:rPr>
          <w:rFonts w:eastAsiaTheme="minorHAnsi" w:hint="eastAsia"/>
        </w:rPr>
        <w:t>２</w:t>
      </w:r>
    </w:p>
    <w:p w14:paraId="0A9655BD" w14:textId="77777777" w:rsidR="00D41817" w:rsidRPr="000C2B4D" w:rsidRDefault="00D41817" w:rsidP="00D41817">
      <w:pPr>
        <w:widowControl/>
        <w:ind w:left="210" w:hangingChars="100" w:hanging="210"/>
        <w:jc w:val="right"/>
        <w:rPr>
          <w:rFonts w:eastAsiaTheme="minorHAnsi"/>
        </w:rPr>
      </w:pPr>
      <w:r w:rsidRPr="000C2B4D">
        <w:rPr>
          <w:rFonts w:eastAsiaTheme="minorHAnsi" w:hint="eastAsia"/>
        </w:rPr>
        <w:t>第　　号</w:t>
      </w:r>
    </w:p>
    <w:p w14:paraId="4463FB71" w14:textId="77777777" w:rsidR="00D41817" w:rsidRDefault="00D41817" w:rsidP="00D41817">
      <w:pPr>
        <w:jc w:val="right"/>
      </w:pPr>
      <w:r>
        <w:rPr>
          <w:rFonts w:hint="eastAsia"/>
        </w:rPr>
        <w:t>年　　月　　日</w:t>
      </w:r>
    </w:p>
    <w:p w14:paraId="0BDABD6E" w14:textId="77777777" w:rsidR="00334F7F" w:rsidRDefault="00334F7F" w:rsidP="00334F7F">
      <w:pPr>
        <w:jc w:val="right"/>
      </w:pPr>
    </w:p>
    <w:p w14:paraId="352FDF83" w14:textId="7B004977" w:rsidR="00B42EBC" w:rsidRPr="000C2B4D" w:rsidRDefault="00B42EBC" w:rsidP="00B42EBC">
      <w:pPr>
        <w:widowControl/>
        <w:jc w:val="center"/>
        <w:rPr>
          <w:rFonts w:eastAsiaTheme="minorHAnsi"/>
        </w:rPr>
      </w:pPr>
      <w:r w:rsidRPr="000C2B4D">
        <w:rPr>
          <w:rFonts w:eastAsiaTheme="minorHAnsi" w:hint="eastAsia"/>
        </w:rPr>
        <w:t>公立大学法人横浜市立大学みなとみらいサテライトキャンパス施設一時利用</w:t>
      </w:r>
      <w:r w:rsidR="0026560B" w:rsidRPr="000C2B4D">
        <w:rPr>
          <w:rFonts w:eastAsiaTheme="minorHAnsi" w:hint="eastAsia"/>
        </w:rPr>
        <w:t>許可</w:t>
      </w:r>
      <w:r w:rsidRPr="000C2B4D">
        <w:rPr>
          <w:rFonts w:eastAsiaTheme="minorHAnsi" w:hint="eastAsia"/>
        </w:rPr>
        <w:t>書</w:t>
      </w:r>
    </w:p>
    <w:p w14:paraId="089E6568" w14:textId="77777777" w:rsidR="00B42EBC" w:rsidRPr="000C2B4D" w:rsidRDefault="00B42EBC" w:rsidP="00B42EBC">
      <w:pPr>
        <w:widowControl/>
        <w:jc w:val="left"/>
        <w:rPr>
          <w:rFonts w:eastAsiaTheme="minorHAnsi"/>
        </w:rPr>
      </w:pPr>
    </w:p>
    <w:p w14:paraId="51F82B28" w14:textId="53854B4D" w:rsidR="00334F7F" w:rsidRPr="000C2B4D" w:rsidRDefault="0026560B" w:rsidP="00B42EBC">
      <w:pPr>
        <w:widowControl/>
        <w:jc w:val="left"/>
        <w:rPr>
          <w:rFonts w:eastAsiaTheme="minorHAnsi"/>
        </w:rPr>
      </w:pPr>
      <w:r w:rsidRPr="000C2B4D">
        <w:rPr>
          <w:rFonts w:eastAsiaTheme="minorHAnsi" w:hint="eastAsia"/>
        </w:rPr>
        <w:t xml:space="preserve">　　　　　　　　　　　　　　　　様</w:t>
      </w:r>
    </w:p>
    <w:p w14:paraId="3BA69853" w14:textId="012E6958" w:rsidR="0026560B" w:rsidRPr="000C2B4D" w:rsidRDefault="0026560B" w:rsidP="00B42EBC">
      <w:pPr>
        <w:widowControl/>
        <w:jc w:val="left"/>
        <w:rPr>
          <w:rFonts w:eastAsiaTheme="minorHAnsi"/>
        </w:rPr>
      </w:pPr>
    </w:p>
    <w:p w14:paraId="6C8C097E" w14:textId="684CE6B2" w:rsidR="0026560B" w:rsidRPr="000C2B4D" w:rsidRDefault="0026560B" w:rsidP="0026560B">
      <w:pPr>
        <w:widowControl/>
        <w:ind w:leftChars="2767" w:left="5811"/>
        <w:jc w:val="left"/>
        <w:rPr>
          <w:rFonts w:eastAsiaTheme="minorHAnsi"/>
        </w:rPr>
      </w:pPr>
      <w:r w:rsidRPr="000C2B4D">
        <w:rPr>
          <w:rFonts w:eastAsiaTheme="minorHAnsi" w:hint="eastAsia"/>
        </w:rPr>
        <w:t>公立大学法人横浜市立大学</w:t>
      </w:r>
    </w:p>
    <w:p w14:paraId="693B38D7" w14:textId="1F99679D" w:rsidR="0026560B" w:rsidRPr="000C2B4D" w:rsidRDefault="0026560B" w:rsidP="0026560B">
      <w:pPr>
        <w:widowControl/>
        <w:ind w:leftChars="2767" w:left="5811"/>
        <w:jc w:val="left"/>
        <w:rPr>
          <w:rFonts w:eastAsiaTheme="minorHAnsi"/>
        </w:rPr>
      </w:pPr>
      <w:r w:rsidRPr="000C2B4D">
        <w:rPr>
          <w:rFonts w:eastAsiaTheme="minorHAnsi" w:hint="eastAsia"/>
        </w:rPr>
        <w:t>理事長</w:t>
      </w:r>
    </w:p>
    <w:p w14:paraId="116F4722" w14:textId="77777777" w:rsidR="00B42EBC" w:rsidRPr="000C2B4D" w:rsidRDefault="00B42EBC" w:rsidP="00B42EBC">
      <w:pPr>
        <w:widowControl/>
        <w:jc w:val="left"/>
        <w:rPr>
          <w:rFonts w:eastAsiaTheme="minorHAnsi"/>
        </w:rPr>
      </w:pPr>
    </w:p>
    <w:p w14:paraId="75089999" w14:textId="0E9F6A68" w:rsidR="00B42EBC" w:rsidRPr="000C2B4D" w:rsidRDefault="00B42EBC" w:rsidP="00B42EBC">
      <w:pPr>
        <w:widowControl/>
        <w:ind w:firstLineChars="100" w:firstLine="210"/>
        <w:jc w:val="left"/>
        <w:rPr>
          <w:rFonts w:eastAsiaTheme="minorHAnsi"/>
        </w:rPr>
      </w:pPr>
      <w:r w:rsidRPr="000C2B4D">
        <w:rPr>
          <w:rFonts w:eastAsiaTheme="minorHAnsi" w:hint="eastAsia"/>
        </w:rPr>
        <w:t>公立大学法人横浜市立大学みなとみらいサテライトキャンパス</w:t>
      </w:r>
      <w:r w:rsidR="0026560B" w:rsidRPr="000C2B4D">
        <w:rPr>
          <w:rFonts w:eastAsiaTheme="minorHAnsi" w:hint="eastAsia"/>
        </w:rPr>
        <w:t>の</w:t>
      </w:r>
      <w:r w:rsidRPr="000C2B4D">
        <w:rPr>
          <w:rFonts w:eastAsiaTheme="minorHAnsi" w:hint="eastAsia"/>
        </w:rPr>
        <w:t>施設一時利用</w:t>
      </w:r>
      <w:r w:rsidR="0026560B" w:rsidRPr="000C2B4D">
        <w:rPr>
          <w:rFonts w:eastAsiaTheme="minorHAnsi" w:hint="eastAsia"/>
        </w:rPr>
        <w:t>については、下記により許可します。</w:t>
      </w:r>
    </w:p>
    <w:p w14:paraId="71C72C7F" w14:textId="14C1C15F" w:rsidR="00B42EBC" w:rsidRPr="000C2B4D" w:rsidRDefault="00B42EBC" w:rsidP="00B42EBC">
      <w:pPr>
        <w:widowControl/>
        <w:ind w:left="210" w:hangingChars="100" w:hanging="210"/>
        <w:jc w:val="left"/>
        <w:rPr>
          <w:rFonts w:eastAsiaTheme="minorHAnsi"/>
        </w:rPr>
      </w:pPr>
    </w:p>
    <w:p w14:paraId="56CF82FB" w14:textId="77777777" w:rsidR="0026560B" w:rsidRPr="000C2B4D" w:rsidRDefault="0026560B" w:rsidP="0026560B">
      <w:pPr>
        <w:pStyle w:val="ad"/>
        <w:rPr>
          <w:rFonts w:asciiTheme="minorHAnsi" w:eastAsiaTheme="minorHAnsi" w:hAnsiTheme="minorHAnsi"/>
          <w:lang w:eastAsia="zh-TW"/>
        </w:rPr>
      </w:pPr>
      <w:r w:rsidRPr="000C2B4D">
        <w:rPr>
          <w:rFonts w:asciiTheme="minorHAnsi" w:eastAsiaTheme="minorHAnsi" w:hAnsiTheme="minorHAnsi" w:hint="eastAsia"/>
          <w:lang w:eastAsia="zh-TW"/>
        </w:rPr>
        <w:t>記</w:t>
      </w:r>
    </w:p>
    <w:p w14:paraId="71E0CD7E" w14:textId="0AA9EB0D" w:rsidR="0026560B" w:rsidRDefault="53DBFCEC" w:rsidP="0026560B">
      <w:pPr>
        <w:rPr>
          <w:lang w:eastAsia="zh-TW"/>
        </w:rPr>
      </w:pPr>
      <w:r w:rsidRPr="17030075">
        <w:rPr>
          <w:lang w:eastAsia="zh-TW"/>
        </w:rPr>
        <w:t>１</w:t>
      </w:r>
      <w:r w:rsidR="0026560B" w:rsidRPr="17030075">
        <w:rPr>
          <w:lang w:eastAsia="zh-TW"/>
        </w:rPr>
        <w:t xml:space="preserve">　使用目的</w:t>
      </w:r>
    </w:p>
    <w:p w14:paraId="15FC8CC3" w14:textId="4E2DE2E5" w:rsidR="0026560B" w:rsidRDefault="1D40D15B" w:rsidP="0026560B">
      <w:pPr>
        <w:rPr>
          <w:lang w:eastAsia="zh-TW"/>
        </w:rPr>
      </w:pPr>
      <w:r w:rsidRPr="17030075">
        <w:rPr>
          <w:lang w:eastAsia="zh-TW"/>
        </w:rPr>
        <w:t>２</w:t>
      </w:r>
      <w:r w:rsidR="0026560B" w:rsidRPr="17030075">
        <w:rPr>
          <w:lang w:eastAsia="zh-TW"/>
        </w:rPr>
        <w:t xml:space="preserve">　使用日時</w:t>
      </w:r>
    </w:p>
    <w:p w14:paraId="050A4F36" w14:textId="21A40C0F" w:rsidR="0026560B" w:rsidRDefault="0026560B" w:rsidP="0026560B">
      <w:r>
        <w:rPr>
          <w:rFonts w:hint="eastAsia"/>
        </w:rPr>
        <w:t>３　使用場所</w:t>
      </w:r>
    </w:p>
    <w:p w14:paraId="561BB265" w14:textId="26B457E9" w:rsidR="0026560B" w:rsidRPr="000C2B4D" w:rsidRDefault="00883AA8" w:rsidP="0026560B">
      <w:r w:rsidRPr="000C2B4D">
        <w:rPr>
          <w:rFonts w:hint="eastAsia"/>
        </w:rPr>
        <w:t>４</w:t>
      </w:r>
      <w:r w:rsidR="0026560B" w:rsidRPr="000C2B4D">
        <w:rPr>
          <w:rFonts w:hint="eastAsia"/>
        </w:rPr>
        <w:t xml:space="preserve">　</w:t>
      </w:r>
      <w:r w:rsidRPr="000C2B4D">
        <w:rPr>
          <w:rFonts w:hint="eastAsia"/>
        </w:rPr>
        <w:t>利用料</w:t>
      </w:r>
    </w:p>
    <w:p w14:paraId="57C3FC3E" w14:textId="3F000C0B" w:rsidR="0026560B" w:rsidRDefault="0026560B" w:rsidP="0026560B">
      <w:r>
        <w:t>（使用開始の3</w:t>
      </w:r>
      <w:r w:rsidR="00C173E1">
        <w:t>営業日</w:t>
      </w:r>
      <w:r>
        <w:t>前までにお支払いください。）</w:t>
      </w:r>
    </w:p>
    <w:p w14:paraId="4859FBA7" w14:textId="0C5B815D" w:rsidR="00883AA8" w:rsidRPr="000C2B4D" w:rsidRDefault="00883AA8" w:rsidP="0026560B">
      <w:r w:rsidRPr="000C2B4D">
        <w:rPr>
          <w:rFonts w:hint="eastAsia"/>
        </w:rPr>
        <w:t>５　その他</w:t>
      </w:r>
    </w:p>
    <w:p w14:paraId="0CD9DB79" w14:textId="5BAB389E" w:rsidR="0677119A" w:rsidRPr="000C2B4D" w:rsidRDefault="00883AA8" w:rsidP="17030075">
      <w:r w:rsidRPr="000C2B4D">
        <w:rPr>
          <w:rFonts w:hint="eastAsia"/>
        </w:rPr>
        <w:t>６　備考（裏面参照）</w:t>
      </w:r>
    </w:p>
    <w:p w14:paraId="6BC59268" w14:textId="2FE42E5B" w:rsidR="0026560B" w:rsidRDefault="0026560B" w:rsidP="0026560B"/>
    <w:p w14:paraId="3FE7E62E" w14:textId="77777777" w:rsidR="00AE72FB" w:rsidRPr="000C2B4D" w:rsidRDefault="00AE72FB" w:rsidP="00AE72FB">
      <w:pPr>
        <w:pStyle w:val="af"/>
        <w:rPr>
          <w:rFonts w:asciiTheme="minorHAnsi" w:eastAsiaTheme="minorHAnsi" w:hAnsiTheme="minorHAnsi"/>
        </w:rPr>
      </w:pPr>
      <w:r w:rsidRPr="000C2B4D">
        <w:rPr>
          <w:rFonts w:asciiTheme="minorHAnsi" w:eastAsiaTheme="minorHAnsi" w:hAnsiTheme="minorHAnsi" w:hint="eastAsia"/>
        </w:rPr>
        <w:t>以上</w:t>
      </w:r>
    </w:p>
    <w:p w14:paraId="5FD31560" w14:textId="77777777" w:rsidR="00AE72FB" w:rsidRDefault="00AE72FB" w:rsidP="0026560B"/>
    <w:p w14:paraId="1777A818" w14:textId="647853D1" w:rsidR="0026560B" w:rsidRDefault="0026560B">
      <w:pPr>
        <w:widowControl/>
        <w:jc w:val="left"/>
      </w:pPr>
      <w:r>
        <w:br w:type="page"/>
      </w:r>
    </w:p>
    <w:p w14:paraId="24E0B1F9" w14:textId="55BF329C" w:rsidR="00466863" w:rsidRPr="000C2B4D" w:rsidRDefault="00466863" w:rsidP="0026560B">
      <w:r w:rsidRPr="000C2B4D">
        <w:rPr>
          <w:rFonts w:hint="eastAsia"/>
        </w:rPr>
        <w:lastRenderedPageBreak/>
        <w:t>利用料の返還</w:t>
      </w:r>
    </w:p>
    <w:p w14:paraId="423B5288" w14:textId="56E39E8D" w:rsidR="00466863" w:rsidRPr="000C2B4D" w:rsidRDefault="00466863" w:rsidP="004C7579">
      <w:pPr>
        <w:ind w:firstLineChars="100" w:firstLine="210"/>
      </w:pPr>
      <w:r w:rsidRPr="000C2B4D">
        <w:rPr>
          <w:rFonts w:hint="eastAsia"/>
        </w:rPr>
        <w:t>一旦納入された利用料については、使用者自身の都合により使用を取りやめた場合及び使用者の責に帰すべき理由により、本学が利用許可を変更又は取消した場合</w:t>
      </w:r>
      <w:r w:rsidR="00883AA8" w:rsidRPr="000C2B4D">
        <w:rPr>
          <w:rFonts w:hint="eastAsia"/>
        </w:rPr>
        <w:t>には</w:t>
      </w:r>
      <w:r w:rsidRPr="000C2B4D">
        <w:rPr>
          <w:rFonts w:hint="eastAsia"/>
        </w:rPr>
        <w:t>返還しない。ただし、本学の都合により利用許可を変更又は取り消した場合は、利用料の全部又は一部を返還することができる。</w:t>
      </w:r>
    </w:p>
    <w:p w14:paraId="528EC856" w14:textId="77777777" w:rsidR="00466863" w:rsidRPr="000C2B4D" w:rsidRDefault="00466863" w:rsidP="0026560B"/>
    <w:p w14:paraId="3C1C6395" w14:textId="3318F3C1" w:rsidR="005D4B44" w:rsidRPr="000C2B4D" w:rsidRDefault="005D4B44" w:rsidP="0026560B">
      <w:r w:rsidRPr="000C2B4D">
        <w:rPr>
          <w:rFonts w:hint="eastAsia"/>
        </w:rPr>
        <w:t>損害賠償</w:t>
      </w:r>
    </w:p>
    <w:p w14:paraId="2781EA65" w14:textId="22D929D4" w:rsidR="00F23B80" w:rsidRPr="00F23B80" w:rsidRDefault="00F23B80" w:rsidP="004C7579">
      <w:pPr>
        <w:ind w:firstLineChars="100" w:firstLine="210"/>
        <w:rPr>
          <w:rFonts w:eastAsiaTheme="minorHAnsi"/>
        </w:rPr>
      </w:pPr>
      <w:r w:rsidRPr="000C2B4D">
        <w:rPr>
          <w:rFonts w:eastAsiaTheme="minorHAnsi" w:hint="eastAsia"/>
        </w:rPr>
        <w:t>使用者は、利用許可された施設、設備及び物品等を破損、滅失した場合は、その損害を賠償しなければならない。ただし、理事長がやむを得ない事情があると認めた場合は、この限りでない。</w:t>
      </w:r>
    </w:p>
    <w:p w14:paraId="3524A2F7" w14:textId="77777777" w:rsidR="005D4B44" w:rsidRDefault="005D4B44" w:rsidP="0026560B"/>
    <w:p w14:paraId="7734747B" w14:textId="5B18695C" w:rsidR="0026560B" w:rsidRDefault="0026560B" w:rsidP="00883AA8">
      <w:pPr>
        <w:adjustRightInd w:val="0"/>
        <w:snapToGrid w:val="0"/>
      </w:pPr>
      <w:r>
        <w:rPr>
          <w:rFonts w:hint="eastAsia"/>
        </w:rPr>
        <w:t>遵守事項</w:t>
      </w:r>
    </w:p>
    <w:p w14:paraId="7EF4C2E4" w14:textId="1341FD5C" w:rsidR="0026560B" w:rsidRDefault="0026560B" w:rsidP="00883AA8">
      <w:pPr>
        <w:adjustRightInd w:val="0"/>
        <w:snapToGrid w:val="0"/>
        <w:ind w:left="630" w:hangingChars="300" w:hanging="630"/>
        <w:jc w:val="left"/>
      </w:pPr>
      <w:r>
        <w:t>（１）　公立大学法人横浜市立大学一時利用申込書（様式１）に記載された目的以外の用途に使用してはならない。</w:t>
      </w:r>
    </w:p>
    <w:p w14:paraId="65A163CC" w14:textId="6AFBD166" w:rsidR="0026560B" w:rsidRDefault="0026560B" w:rsidP="00883AA8">
      <w:pPr>
        <w:adjustRightInd w:val="0"/>
        <w:snapToGrid w:val="0"/>
        <w:ind w:left="630" w:hangingChars="300" w:hanging="630"/>
        <w:jc w:val="left"/>
      </w:pPr>
      <w:r>
        <w:t>（２）　許可なくして器物を持ち込み、これを使用してはならない。</w:t>
      </w:r>
    </w:p>
    <w:p w14:paraId="599D1D01" w14:textId="3CFBC37B" w:rsidR="0026560B" w:rsidRDefault="0026560B" w:rsidP="00883AA8">
      <w:pPr>
        <w:adjustRightInd w:val="0"/>
        <w:snapToGrid w:val="0"/>
        <w:ind w:left="630" w:hangingChars="300" w:hanging="630"/>
        <w:jc w:val="left"/>
      </w:pPr>
      <w:r>
        <w:t>（３）　許可なくして施設、廊下等において飲食を行ってはならない。</w:t>
      </w:r>
    </w:p>
    <w:p w14:paraId="21870C6B" w14:textId="7ECAF650" w:rsidR="0026560B" w:rsidRDefault="0026560B" w:rsidP="00883AA8">
      <w:pPr>
        <w:adjustRightInd w:val="0"/>
        <w:snapToGrid w:val="0"/>
        <w:ind w:left="630" w:hangingChars="300" w:hanging="630"/>
        <w:jc w:val="left"/>
      </w:pPr>
      <w:r>
        <w:t>（４）　掲示物は、指定した場所以外に</w:t>
      </w:r>
      <w:r w:rsidR="00AE72FB">
        <w:t>掲示してはならない。</w:t>
      </w:r>
    </w:p>
    <w:p w14:paraId="705E5346" w14:textId="44EEB559" w:rsidR="00466863" w:rsidRPr="00466863" w:rsidRDefault="00466863" w:rsidP="00883AA8">
      <w:pPr>
        <w:adjustRightInd w:val="0"/>
        <w:snapToGrid w:val="0"/>
        <w:ind w:left="630" w:hangingChars="300" w:hanging="630"/>
        <w:jc w:val="left"/>
      </w:pPr>
      <w:r>
        <w:t>（５）</w:t>
      </w:r>
      <w:r w:rsidRPr="000C2B4D">
        <w:rPr>
          <w:rFonts w:eastAsiaTheme="minorHAnsi"/>
        </w:rPr>
        <w:t xml:space="preserve">　許可なくして本施設が入居する横浜ランドマークタワーの外観、共用部分等を撮影してはならない。</w:t>
      </w:r>
    </w:p>
    <w:p w14:paraId="4B585D10" w14:textId="4A5869AE" w:rsidR="00AE72FB" w:rsidRDefault="00EE647C" w:rsidP="00883AA8">
      <w:pPr>
        <w:adjustRightInd w:val="0"/>
        <w:snapToGrid w:val="0"/>
        <w:ind w:left="630" w:hangingChars="300" w:hanging="630"/>
        <w:jc w:val="left"/>
      </w:pPr>
      <w:r w:rsidRPr="000C2B4D">
        <w:t>（</w:t>
      </w:r>
      <w:r w:rsidR="005D4B44" w:rsidRPr="000C2B4D">
        <w:t>６</w:t>
      </w:r>
      <w:r w:rsidRPr="000C2B4D">
        <w:t>）　施設内で喫煙をしてならない</w:t>
      </w:r>
      <w:r w:rsidR="00AE72FB" w:rsidRPr="000C2B4D">
        <w:t>（電子タバコを含む）</w:t>
      </w:r>
      <w:r w:rsidRPr="000C2B4D">
        <w:t>。</w:t>
      </w:r>
    </w:p>
    <w:p w14:paraId="6C5C23D9" w14:textId="0962B64F" w:rsidR="00AE72FB" w:rsidRDefault="00AE72FB" w:rsidP="00883AA8">
      <w:pPr>
        <w:adjustRightInd w:val="0"/>
        <w:snapToGrid w:val="0"/>
        <w:ind w:left="630" w:hangingChars="300" w:hanging="630"/>
        <w:jc w:val="left"/>
      </w:pPr>
      <w:r>
        <w:t>（</w:t>
      </w:r>
      <w:r w:rsidR="005D4B44">
        <w:t>７</w:t>
      </w:r>
      <w:r>
        <w:t>）　施設の使用中に使用者側に盗難又は紛失等の事故が起きても本学はその責を負わない。</w:t>
      </w:r>
    </w:p>
    <w:p w14:paraId="35C65E53" w14:textId="0B2E4172" w:rsidR="71350AD7" w:rsidRDefault="00AE72FB" w:rsidP="00883AA8">
      <w:pPr>
        <w:adjustRightInd w:val="0"/>
        <w:snapToGrid w:val="0"/>
        <w:ind w:left="630" w:hangingChars="300" w:hanging="630"/>
        <w:jc w:val="left"/>
        <w:rPr>
          <w:rFonts w:ascii="ＭＳ 明朝" w:eastAsia="ＭＳ 明朝" w:hAnsi="ＭＳ 明朝"/>
        </w:rPr>
      </w:pPr>
      <w:r w:rsidRPr="000C2B4D">
        <w:t>（８）</w:t>
      </w:r>
      <w:r w:rsidRPr="000C2B4D">
        <w:rPr>
          <w:rFonts w:eastAsiaTheme="minorHAnsi"/>
        </w:rPr>
        <w:t xml:space="preserve">　</w:t>
      </w:r>
      <w:r w:rsidR="443E82CA" w:rsidRPr="000C2B4D">
        <w:rPr>
          <w:rFonts w:eastAsiaTheme="minorHAnsi"/>
        </w:rPr>
        <w:t>使用後は、確認、清掃等後片付けをして、施設を正常な状態にしたうえで返還しなければならない。</w:t>
      </w:r>
    </w:p>
    <w:p w14:paraId="4FDFBD40" w14:textId="00E7E358" w:rsidR="00AE72FB" w:rsidRDefault="00AE72FB" w:rsidP="00883AA8">
      <w:pPr>
        <w:adjustRightInd w:val="0"/>
        <w:snapToGrid w:val="0"/>
        <w:ind w:left="630" w:hangingChars="300" w:hanging="630"/>
        <w:jc w:val="left"/>
      </w:pPr>
      <w:r>
        <w:t>（</w:t>
      </w:r>
      <w:r w:rsidR="000776DA">
        <w:t>９）</w:t>
      </w:r>
      <w:r w:rsidR="000C2B4D">
        <w:rPr>
          <w:rFonts w:hint="eastAsia"/>
        </w:rPr>
        <w:t xml:space="preserve">　</w:t>
      </w:r>
      <w:r w:rsidR="000776DA">
        <w:t>その他、</w:t>
      </w:r>
      <w:r>
        <w:t>利用上の詳細については、本学担当者の指示に従うものとする。</w:t>
      </w:r>
    </w:p>
    <w:p w14:paraId="3F6F4F14" w14:textId="2C398716" w:rsidR="00AE72FB" w:rsidRDefault="00AE72FB" w:rsidP="0026560B">
      <w:pPr>
        <w:ind w:left="630" w:hangingChars="300" w:hanging="630"/>
      </w:pPr>
    </w:p>
    <w:p w14:paraId="36002225" w14:textId="3E2AC666" w:rsidR="00AE72FB" w:rsidRDefault="00AE72FB">
      <w:pPr>
        <w:widowControl/>
        <w:jc w:val="left"/>
      </w:pPr>
      <w:r>
        <w:br w:type="page"/>
      </w:r>
    </w:p>
    <w:p w14:paraId="5853FC33" w14:textId="5CD69A94" w:rsidR="00CC0BA2" w:rsidRDefault="008155F1" w:rsidP="0026560B">
      <w:pPr>
        <w:ind w:left="630" w:hangingChars="300" w:hanging="630"/>
        <w:rPr>
          <w:rFonts w:ascii="ＭＳ 明朝" w:eastAsia="ＭＳ 明朝" w:hAnsi="ＭＳ 明朝"/>
        </w:rPr>
      </w:pPr>
      <w:r>
        <w:rPr>
          <w:rFonts w:ascii="ＭＳ 明朝" w:eastAsia="ＭＳ 明朝" w:hAnsi="ＭＳ 明朝" w:hint="eastAsia"/>
        </w:rPr>
        <w:lastRenderedPageBreak/>
        <w:t>様式３</w:t>
      </w:r>
    </w:p>
    <w:p w14:paraId="5E47FC82" w14:textId="77777777" w:rsidR="0062503F" w:rsidRDefault="0062503F" w:rsidP="0026560B">
      <w:pPr>
        <w:ind w:left="630" w:hangingChars="300" w:hanging="630"/>
      </w:pPr>
    </w:p>
    <w:p w14:paraId="5A0FB766" w14:textId="6B63D973" w:rsidR="00CC0BA2" w:rsidRPr="00AE72FB" w:rsidRDefault="00CC0BA2" w:rsidP="0026560B">
      <w:pPr>
        <w:ind w:left="630" w:hangingChars="300" w:hanging="630"/>
      </w:pPr>
      <w:r>
        <w:rPr>
          <w:rFonts w:hint="eastAsia"/>
        </w:rPr>
        <w:t>公立大学法人横浜市立大学みなとみらいサテライトキャンパス施設一時利用料減免申請書</w:t>
      </w:r>
    </w:p>
    <w:p w14:paraId="3D112BF1" w14:textId="709A1446" w:rsidR="0026560B" w:rsidRDefault="0026560B" w:rsidP="0026560B"/>
    <w:p w14:paraId="6208B93D" w14:textId="7CE892D2" w:rsidR="00CC0BA2" w:rsidRDefault="00CC0BA2" w:rsidP="00CC0BA2">
      <w:pPr>
        <w:jc w:val="right"/>
        <w:rPr>
          <w:lang w:eastAsia="zh-TW"/>
        </w:rPr>
      </w:pPr>
      <w:r>
        <w:rPr>
          <w:rFonts w:hint="eastAsia"/>
          <w:lang w:eastAsia="zh-TW"/>
        </w:rPr>
        <w:t>年　　月　　日</w:t>
      </w:r>
    </w:p>
    <w:p w14:paraId="01558F9C" w14:textId="4EBC30EE" w:rsidR="00CC0BA2" w:rsidRDefault="00CC0BA2" w:rsidP="0026560B">
      <w:pPr>
        <w:rPr>
          <w:lang w:eastAsia="zh-TW"/>
        </w:rPr>
      </w:pPr>
      <w:r>
        <w:rPr>
          <w:rFonts w:hint="eastAsia"/>
          <w:lang w:eastAsia="zh-TW"/>
        </w:rPr>
        <w:t>公立大学法人横浜市立大学理事長</w:t>
      </w:r>
    </w:p>
    <w:p w14:paraId="34879302" w14:textId="77777777" w:rsidR="00CC0BA2" w:rsidRDefault="00CC0BA2" w:rsidP="00CC0BA2">
      <w:pPr>
        <w:widowControl/>
        <w:jc w:val="left"/>
        <w:rPr>
          <w:rFonts w:ascii="ＭＳ 明朝" w:eastAsia="ＭＳ 明朝" w:hAnsi="ＭＳ 明朝"/>
          <w:lang w:eastAsia="zh-TW"/>
        </w:rPr>
      </w:pPr>
    </w:p>
    <w:p w14:paraId="501F7703" w14:textId="77777777" w:rsidR="00CC0BA2" w:rsidRPr="000C2B4D" w:rsidRDefault="00CC0BA2" w:rsidP="00CC0BA2">
      <w:pPr>
        <w:widowControl/>
        <w:ind w:leftChars="1417" w:left="2976"/>
        <w:jc w:val="left"/>
        <w:rPr>
          <w:rFonts w:eastAsiaTheme="minorHAnsi"/>
          <w:lang w:eastAsia="zh-TW"/>
        </w:rPr>
      </w:pPr>
      <w:r w:rsidRPr="000C2B4D">
        <w:rPr>
          <w:rFonts w:eastAsiaTheme="minorHAnsi" w:hint="eastAsia"/>
          <w:lang w:eastAsia="zh-TW"/>
        </w:rPr>
        <w:t>申請者（主催責任者）住所</w:t>
      </w:r>
      <w:r w:rsidRPr="000C2B4D">
        <w:rPr>
          <w:rFonts w:eastAsiaTheme="minorHAnsi" w:hint="eastAsia"/>
          <w:u w:val="single"/>
          <w:lang w:eastAsia="zh-TW"/>
        </w:rPr>
        <w:t xml:space="preserve">　　　　　　　　　　　　　　　</w:t>
      </w:r>
    </w:p>
    <w:p w14:paraId="62258C46" w14:textId="77777777" w:rsidR="00CC0BA2" w:rsidRPr="000C2B4D" w:rsidRDefault="00CC0BA2" w:rsidP="00CC0BA2">
      <w:pPr>
        <w:widowControl/>
        <w:ind w:leftChars="2430" w:left="5103"/>
        <w:jc w:val="left"/>
        <w:rPr>
          <w:rFonts w:eastAsiaTheme="minorHAnsi"/>
        </w:rPr>
      </w:pPr>
      <w:r w:rsidRPr="000C2B4D">
        <w:rPr>
          <w:rFonts w:eastAsiaTheme="minorHAnsi" w:hint="eastAsia"/>
        </w:rPr>
        <w:t>団体名</w:t>
      </w:r>
      <w:r w:rsidRPr="000C2B4D">
        <w:rPr>
          <w:rFonts w:eastAsiaTheme="minorHAnsi" w:hint="eastAsia"/>
          <w:u w:val="single"/>
        </w:rPr>
        <w:t xml:space="preserve">　　　　　　　　　　　　　　</w:t>
      </w:r>
    </w:p>
    <w:p w14:paraId="55833FA2" w14:textId="77777777" w:rsidR="00CC0BA2" w:rsidRPr="000C2B4D" w:rsidRDefault="00CC0BA2" w:rsidP="00CC0BA2">
      <w:pPr>
        <w:widowControl/>
        <w:ind w:leftChars="2430" w:left="5103"/>
        <w:jc w:val="left"/>
        <w:rPr>
          <w:rFonts w:eastAsiaTheme="minorHAnsi"/>
        </w:rPr>
      </w:pPr>
      <w:r w:rsidRPr="000C2B4D">
        <w:rPr>
          <w:rFonts w:eastAsiaTheme="minorHAnsi" w:hint="eastAsia"/>
        </w:rPr>
        <w:t>代表者氏名</w:t>
      </w:r>
      <w:r w:rsidRPr="000C2B4D">
        <w:rPr>
          <w:rFonts w:eastAsiaTheme="minorHAnsi" w:hint="eastAsia"/>
          <w:u w:val="single"/>
        </w:rPr>
        <w:t xml:space="preserve">　　　　　　　　　　　　</w:t>
      </w:r>
    </w:p>
    <w:p w14:paraId="272CFA67" w14:textId="77777777" w:rsidR="00CC0BA2" w:rsidRPr="000C2B4D" w:rsidRDefault="00CC0BA2" w:rsidP="00CC0BA2">
      <w:pPr>
        <w:widowControl/>
        <w:ind w:leftChars="2430" w:left="5103"/>
        <w:jc w:val="left"/>
        <w:rPr>
          <w:rFonts w:eastAsiaTheme="minorHAnsi"/>
        </w:rPr>
      </w:pPr>
      <w:r w:rsidRPr="000C2B4D">
        <w:rPr>
          <w:rFonts w:eastAsiaTheme="minorHAnsi" w:hint="eastAsia"/>
        </w:rPr>
        <w:t>担当者</w:t>
      </w:r>
      <w:r w:rsidRPr="000C2B4D">
        <w:rPr>
          <w:rFonts w:eastAsiaTheme="minorHAnsi" w:hint="eastAsia"/>
          <w:u w:val="single"/>
        </w:rPr>
        <w:t xml:space="preserve">　　　　　　　　　　　　　　</w:t>
      </w:r>
    </w:p>
    <w:p w14:paraId="038EFF03" w14:textId="77777777" w:rsidR="00CC0BA2" w:rsidRPr="000C2B4D" w:rsidRDefault="00CC0BA2" w:rsidP="00CC0BA2">
      <w:pPr>
        <w:widowControl/>
        <w:ind w:leftChars="2430" w:left="5103"/>
        <w:jc w:val="left"/>
        <w:rPr>
          <w:rFonts w:eastAsiaTheme="minorHAnsi"/>
          <w:lang w:eastAsia="zh-TW"/>
        </w:rPr>
      </w:pPr>
      <w:r w:rsidRPr="000C2B4D">
        <w:rPr>
          <w:rFonts w:eastAsiaTheme="minorHAnsi" w:hint="eastAsia"/>
          <w:lang w:eastAsia="zh-TW"/>
        </w:rPr>
        <w:t>電話</w:t>
      </w:r>
      <w:r w:rsidRPr="000C2B4D">
        <w:rPr>
          <w:rFonts w:eastAsiaTheme="minorHAnsi" w:hint="eastAsia"/>
          <w:u w:val="single"/>
          <w:lang w:eastAsia="zh-TW"/>
        </w:rPr>
        <w:t xml:space="preserve">　　　　　　　　　　　　　　　</w:t>
      </w:r>
    </w:p>
    <w:p w14:paraId="1FD9D568" w14:textId="77777777" w:rsidR="00CC0BA2" w:rsidRPr="00334F7F" w:rsidRDefault="00CC0BA2" w:rsidP="00CC0BA2">
      <w:pPr>
        <w:widowControl/>
        <w:jc w:val="left"/>
        <w:rPr>
          <w:rFonts w:ascii="ＭＳ 明朝" w:eastAsia="ＭＳ 明朝" w:hAnsi="ＭＳ 明朝"/>
          <w:lang w:eastAsia="zh-TW"/>
        </w:rPr>
      </w:pPr>
    </w:p>
    <w:p w14:paraId="02DCBCEB" w14:textId="364F38E6" w:rsidR="00CC0BA2" w:rsidRPr="000C2B4D" w:rsidRDefault="00CC0BA2" w:rsidP="00CC0BA2">
      <w:pPr>
        <w:widowControl/>
        <w:ind w:firstLineChars="100" w:firstLine="210"/>
        <w:jc w:val="left"/>
        <w:rPr>
          <w:rFonts w:eastAsiaTheme="minorHAnsi"/>
        </w:rPr>
      </w:pPr>
      <w:r w:rsidRPr="000C2B4D">
        <w:rPr>
          <w:rFonts w:eastAsiaTheme="minorHAnsi" w:hint="eastAsia"/>
        </w:rPr>
        <w:t>公立大学法人横浜市立大学みなとみらいサテライトキャンパス施設一時利用要綱第６条第２項に基づき、次のとおり施設の利用料の減免を申請します。</w:t>
      </w:r>
    </w:p>
    <w:p w14:paraId="24ADF5BA" w14:textId="40B89D30" w:rsidR="00CC0BA2" w:rsidRPr="000C2B4D" w:rsidRDefault="00CC0BA2" w:rsidP="0026560B">
      <w:pPr>
        <w:rPr>
          <w:rFonts w:eastAsiaTheme="minorHAnsi"/>
        </w:rPr>
      </w:pPr>
    </w:p>
    <w:p w14:paraId="29E52E67" w14:textId="77777777" w:rsidR="00CC0BA2" w:rsidRPr="000C2B4D" w:rsidRDefault="00CC0BA2" w:rsidP="00CC0BA2">
      <w:pPr>
        <w:pStyle w:val="ad"/>
        <w:rPr>
          <w:rFonts w:asciiTheme="minorHAnsi" w:eastAsiaTheme="minorHAnsi" w:hAnsiTheme="minorHAnsi"/>
          <w:lang w:eastAsia="zh-TW"/>
        </w:rPr>
      </w:pPr>
      <w:r w:rsidRPr="000C2B4D">
        <w:rPr>
          <w:rFonts w:asciiTheme="minorHAnsi" w:eastAsiaTheme="minorHAnsi" w:hAnsiTheme="minorHAnsi" w:hint="eastAsia"/>
          <w:lang w:eastAsia="zh-TW"/>
        </w:rPr>
        <w:t>記</w:t>
      </w:r>
    </w:p>
    <w:p w14:paraId="5831FC69" w14:textId="461AC633" w:rsidR="00CC0BA2" w:rsidRDefault="00CC0BA2" w:rsidP="00CC0BA2">
      <w:pPr>
        <w:rPr>
          <w:lang w:eastAsia="zh-TW"/>
        </w:rPr>
      </w:pPr>
      <w:r>
        <w:rPr>
          <w:rFonts w:hint="eastAsia"/>
          <w:lang w:eastAsia="zh-TW"/>
        </w:rPr>
        <w:t>１　使用日時</w:t>
      </w:r>
    </w:p>
    <w:p w14:paraId="0C3279B5" w14:textId="227E4F61" w:rsidR="00CC0BA2" w:rsidRDefault="00CC0BA2" w:rsidP="00CC0BA2">
      <w:pPr>
        <w:rPr>
          <w:lang w:eastAsia="zh-TW"/>
        </w:rPr>
      </w:pPr>
      <w:r>
        <w:rPr>
          <w:rFonts w:hint="eastAsia"/>
          <w:lang w:eastAsia="zh-TW"/>
        </w:rPr>
        <w:t>２　使用場所</w:t>
      </w:r>
    </w:p>
    <w:p w14:paraId="569122FB" w14:textId="57893059" w:rsidR="00CC0BA2" w:rsidRDefault="00CC0BA2" w:rsidP="00CC0BA2">
      <w:r>
        <w:rPr>
          <w:rFonts w:hint="eastAsia"/>
        </w:rPr>
        <w:t>３　減免申請理由　該当箇所へ○をつけてください。</w:t>
      </w:r>
    </w:p>
    <w:tbl>
      <w:tblPr>
        <w:tblStyle w:val="ac"/>
        <w:tblW w:w="0" w:type="auto"/>
        <w:tblLook w:val="04A0" w:firstRow="1" w:lastRow="0" w:firstColumn="1" w:lastColumn="0" w:noHBand="0" w:noVBand="1"/>
      </w:tblPr>
      <w:tblGrid>
        <w:gridCol w:w="1980"/>
        <w:gridCol w:w="1134"/>
        <w:gridCol w:w="5380"/>
      </w:tblGrid>
      <w:tr w:rsidR="00CC0BA2" w14:paraId="36ED19A6" w14:textId="77777777" w:rsidTr="685A81F9">
        <w:tc>
          <w:tcPr>
            <w:tcW w:w="1980" w:type="dxa"/>
          </w:tcPr>
          <w:p w14:paraId="2DE6944B" w14:textId="77777777" w:rsidR="00CC0BA2" w:rsidRDefault="00CC0BA2" w:rsidP="00CC0BA2">
            <w:bookmarkStart w:id="2" w:name="_Hlk121846906"/>
          </w:p>
        </w:tc>
        <w:tc>
          <w:tcPr>
            <w:tcW w:w="1134" w:type="dxa"/>
          </w:tcPr>
          <w:p w14:paraId="01D3D3E5" w14:textId="25E1F9D5" w:rsidR="00CC0BA2" w:rsidRDefault="00CC0BA2" w:rsidP="00CC0BA2">
            <w:r>
              <w:rPr>
                <w:rFonts w:hint="eastAsia"/>
              </w:rPr>
              <w:t>該当箇所</w:t>
            </w:r>
          </w:p>
        </w:tc>
        <w:tc>
          <w:tcPr>
            <w:tcW w:w="5380" w:type="dxa"/>
          </w:tcPr>
          <w:p w14:paraId="3674B915" w14:textId="77777777" w:rsidR="00CC0BA2" w:rsidRDefault="00CC0BA2" w:rsidP="00CC0BA2"/>
        </w:tc>
      </w:tr>
      <w:tr w:rsidR="0040308A" w14:paraId="22AF6CD1" w14:textId="77777777" w:rsidTr="685A81F9">
        <w:tc>
          <w:tcPr>
            <w:tcW w:w="1980" w:type="dxa"/>
            <w:vMerge w:val="restart"/>
            <w:vAlign w:val="center"/>
          </w:tcPr>
          <w:p w14:paraId="40FDB691" w14:textId="4F62F9AF" w:rsidR="0040308A" w:rsidRDefault="0040308A" w:rsidP="00CC0BA2">
            <w:r>
              <w:rPr>
                <w:rFonts w:hint="eastAsia"/>
              </w:rPr>
              <w:t>（１）全額免除</w:t>
            </w:r>
          </w:p>
        </w:tc>
        <w:tc>
          <w:tcPr>
            <w:tcW w:w="1134" w:type="dxa"/>
            <w:vAlign w:val="center"/>
          </w:tcPr>
          <w:p w14:paraId="6051BA88" w14:textId="77777777" w:rsidR="0040308A" w:rsidRDefault="0040308A" w:rsidP="008C592E">
            <w:pPr>
              <w:jc w:val="center"/>
            </w:pPr>
          </w:p>
        </w:tc>
        <w:tc>
          <w:tcPr>
            <w:tcW w:w="5380" w:type="dxa"/>
          </w:tcPr>
          <w:p w14:paraId="3A6DD5CA" w14:textId="41D3E9A8" w:rsidR="0040308A" w:rsidRDefault="0040308A" w:rsidP="00CC0BA2">
            <w:r>
              <w:t>①　本学が</w:t>
            </w:r>
            <w:r w:rsidR="556767A3">
              <w:t>後援</w:t>
            </w:r>
            <w:r>
              <w:t>・補助・参加など密接な関わりを有する事業での使用の場合</w:t>
            </w:r>
          </w:p>
        </w:tc>
      </w:tr>
      <w:tr w:rsidR="0040308A" w14:paraId="551907AA" w14:textId="77777777" w:rsidTr="685A81F9">
        <w:tc>
          <w:tcPr>
            <w:tcW w:w="1980" w:type="dxa"/>
            <w:vMerge/>
            <w:vAlign w:val="center"/>
          </w:tcPr>
          <w:p w14:paraId="3EEE5DE0" w14:textId="6A4149D3" w:rsidR="0040308A" w:rsidRDefault="0040308A" w:rsidP="00CC0BA2"/>
        </w:tc>
        <w:tc>
          <w:tcPr>
            <w:tcW w:w="1134" w:type="dxa"/>
            <w:vAlign w:val="center"/>
          </w:tcPr>
          <w:p w14:paraId="59942CF2" w14:textId="77777777" w:rsidR="0040308A" w:rsidRDefault="0040308A" w:rsidP="008C592E">
            <w:pPr>
              <w:jc w:val="center"/>
            </w:pPr>
          </w:p>
        </w:tc>
        <w:tc>
          <w:tcPr>
            <w:tcW w:w="5380" w:type="dxa"/>
          </w:tcPr>
          <w:p w14:paraId="248D2033" w14:textId="0FD07856" w:rsidR="0040308A" w:rsidRDefault="0040308A" w:rsidP="00954456">
            <w:pPr>
              <w:ind w:left="630" w:hangingChars="300" w:hanging="630"/>
            </w:pPr>
            <w:r>
              <w:t xml:space="preserve">②　</w:t>
            </w:r>
            <w:r w:rsidRPr="001E1037">
              <w:t>NANA Lv.事業の一環として利用する場合</w:t>
            </w:r>
          </w:p>
        </w:tc>
      </w:tr>
      <w:tr w:rsidR="0040308A" w14:paraId="276F02A3" w14:textId="77777777" w:rsidTr="685A81F9">
        <w:tc>
          <w:tcPr>
            <w:tcW w:w="1980" w:type="dxa"/>
            <w:vMerge w:val="restart"/>
            <w:vAlign w:val="center"/>
          </w:tcPr>
          <w:p w14:paraId="3C47D502" w14:textId="65BA0D13" w:rsidR="0040308A" w:rsidRDefault="0040308A" w:rsidP="00CC0BA2">
            <w:r>
              <w:rPr>
                <w:rFonts w:hint="eastAsia"/>
              </w:rPr>
              <w:t>（２）5</w:t>
            </w:r>
            <w:r>
              <w:t>0</w:t>
            </w:r>
            <w:r>
              <w:rPr>
                <w:rFonts w:hint="eastAsia"/>
              </w:rPr>
              <w:t>％減額</w:t>
            </w:r>
          </w:p>
        </w:tc>
        <w:tc>
          <w:tcPr>
            <w:tcW w:w="1134" w:type="dxa"/>
            <w:vAlign w:val="center"/>
          </w:tcPr>
          <w:p w14:paraId="2AC375CF" w14:textId="77777777" w:rsidR="0040308A" w:rsidRDefault="0040308A" w:rsidP="008C592E">
            <w:pPr>
              <w:jc w:val="center"/>
            </w:pPr>
          </w:p>
        </w:tc>
        <w:tc>
          <w:tcPr>
            <w:tcW w:w="5380" w:type="dxa"/>
          </w:tcPr>
          <w:p w14:paraId="278B5600" w14:textId="1A60C79E" w:rsidR="0040308A" w:rsidRDefault="0040308A" w:rsidP="00CC0BA2">
            <w:r>
              <w:rPr>
                <w:rFonts w:hint="eastAsia"/>
              </w:rPr>
              <w:t xml:space="preserve">①　</w:t>
            </w:r>
            <w:r w:rsidRPr="00AE436E">
              <w:rPr>
                <w:rFonts w:hint="eastAsia"/>
              </w:rPr>
              <w:t>本学</w:t>
            </w:r>
            <w:r w:rsidRPr="000C2B4D">
              <w:rPr>
                <w:rFonts w:hint="eastAsia"/>
              </w:rPr>
              <w:t>教</w:t>
            </w:r>
            <w:r w:rsidR="001E1037" w:rsidRPr="000C2B4D">
              <w:rPr>
                <w:rFonts w:hint="eastAsia"/>
              </w:rPr>
              <w:t>職</w:t>
            </w:r>
            <w:r w:rsidRPr="000C2B4D">
              <w:rPr>
                <w:rFonts w:hint="eastAsia"/>
              </w:rPr>
              <w:t>員</w:t>
            </w:r>
            <w:r w:rsidRPr="00DF4218">
              <w:rPr>
                <w:rFonts w:hint="eastAsia"/>
              </w:rPr>
              <w:t>がその研究分野で</w:t>
            </w:r>
            <w:r w:rsidRPr="000C2B4D">
              <w:rPr>
                <w:rFonts w:hint="eastAsia"/>
              </w:rPr>
              <w:t>役員</w:t>
            </w:r>
            <w:r w:rsidR="00877E0F" w:rsidRPr="000C2B4D">
              <w:rPr>
                <w:rFonts w:hint="eastAsia"/>
              </w:rPr>
              <w:t>等</w:t>
            </w:r>
            <w:r w:rsidRPr="00DF4218">
              <w:rPr>
                <w:rFonts w:hint="eastAsia"/>
              </w:rPr>
              <w:t>となっている学会</w:t>
            </w:r>
            <w:r w:rsidRPr="0040308A">
              <w:rPr>
                <w:rFonts w:hint="eastAsia"/>
              </w:rPr>
              <w:t>で当該</w:t>
            </w:r>
            <w:r w:rsidRPr="000C2B4D">
              <w:rPr>
                <w:rFonts w:hint="eastAsia"/>
              </w:rPr>
              <w:t>教</w:t>
            </w:r>
            <w:r w:rsidR="00AE436E" w:rsidRPr="000C2B4D">
              <w:rPr>
                <w:rFonts w:hint="eastAsia"/>
              </w:rPr>
              <w:t>職</w:t>
            </w:r>
            <w:r w:rsidRPr="000C2B4D">
              <w:rPr>
                <w:rFonts w:hint="eastAsia"/>
              </w:rPr>
              <w:t>員</w:t>
            </w:r>
            <w:r w:rsidRPr="0040308A">
              <w:rPr>
                <w:rFonts w:hint="eastAsia"/>
              </w:rPr>
              <w:t>から</w:t>
            </w:r>
            <w:r>
              <w:rPr>
                <w:rFonts w:hint="eastAsia"/>
              </w:rPr>
              <w:t>申し出</w:t>
            </w:r>
            <w:r w:rsidRPr="0040308A">
              <w:rPr>
                <w:rFonts w:hint="eastAsia"/>
              </w:rPr>
              <w:t>のあった場合</w:t>
            </w:r>
          </w:p>
        </w:tc>
      </w:tr>
      <w:tr w:rsidR="0040308A" w14:paraId="3F3030CD" w14:textId="77777777" w:rsidTr="685A81F9">
        <w:tc>
          <w:tcPr>
            <w:tcW w:w="1980" w:type="dxa"/>
            <w:vMerge/>
            <w:vAlign w:val="center"/>
          </w:tcPr>
          <w:p w14:paraId="68C4E960" w14:textId="77777777" w:rsidR="0040308A" w:rsidRDefault="0040308A" w:rsidP="00CC0BA2"/>
        </w:tc>
        <w:tc>
          <w:tcPr>
            <w:tcW w:w="1134" w:type="dxa"/>
            <w:vAlign w:val="center"/>
          </w:tcPr>
          <w:p w14:paraId="6539F09F" w14:textId="77777777" w:rsidR="0040308A" w:rsidRDefault="0040308A" w:rsidP="008C592E">
            <w:pPr>
              <w:jc w:val="center"/>
            </w:pPr>
          </w:p>
        </w:tc>
        <w:tc>
          <w:tcPr>
            <w:tcW w:w="5380" w:type="dxa"/>
          </w:tcPr>
          <w:p w14:paraId="7AD1016A" w14:textId="2EBA4897" w:rsidR="0040308A" w:rsidRPr="008C592E" w:rsidRDefault="0040308A" w:rsidP="0040308A">
            <w:pPr>
              <w:jc w:val="left"/>
              <w:rPr>
                <w:rFonts w:asciiTheme="minorEastAsia" w:hAnsiTheme="minorEastAsia"/>
              </w:rPr>
            </w:pPr>
            <w:r w:rsidRPr="008C592E">
              <w:rPr>
                <w:rFonts w:asciiTheme="minorEastAsia" w:hAnsiTheme="minorEastAsia" w:hint="eastAsia"/>
              </w:rPr>
              <w:t>②　非営利団体が行う非営利事業で公共的な性格を有する場合</w:t>
            </w:r>
          </w:p>
        </w:tc>
      </w:tr>
    </w:tbl>
    <w:bookmarkEnd w:id="2"/>
    <w:p w14:paraId="127BD0BF" w14:textId="01B37EFD" w:rsidR="00CC0BA2" w:rsidRDefault="00CC0BA2" w:rsidP="00CC0BA2">
      <w:r>
        <w:rPr>
          <w:rFonts w:hint="eastAsia"/>
        </w:rPr>
        <w:t>※　根拠となる資料を添付してください。</w:t>
      </w:r>
    </w:p>
    <w:p w14:paraId="36CCCDD6" w14:textId="77777777" w:rsidR="00CC0BA2" w:rsidRDefault="00CC0BA2" w:rsidP="00CC0BA2"/>
    <w:p w14:paraId="05731242" w14:textId="10AD1D91" w:rsidR="00CC0BA2" w:rsidRPr="000C2B4D" w:rsidRDefault="00CC0BA2" w:rsidP="00CC0BA2">
      <w:pPr>
        <w:pStyle w:val="af"/>
        <w:rPr>
          <w:rFonts w:asciiTheme="minorHAnsi" w:eastAsiaTheme="minorHAnsi" w:hAnsiTheme="minorHAnsi"/>
        </w:rPr>
      </w:pPr>
      <w:r w:rsidRPr="000C2B4D">
        <w:rPr>
          <w:rFonts w:asciiTheme="minorHAnsi" w:eastAsiaTheme="minorHAnsi" w:hAnsiTheme="minorHAnsi" w:hint="eastAsia"/>
        </w:rPr>
        <w:t>以上</w:t>
      </w:r>
    </w:p>
    <w:p w14:paraId="0C8E9B8C" w14:textId="77777777" w:rsidR="00CC0BA2" w:rsidRPr="0026560B" w:rsidRDefault="00CC0BA2" w:rsidP="0026560B"/>
    <w:sectPr w:rsidR="00CC0BA2" w:rsidRPr="0026560B" w:rsidSect="00590F48">
      <w:pgSz w:w="11906" w:h="16838" w:code="9"/>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5E357" w14:textId="77777777" w:rsidR="00590F48" w:rsidRDefault="00590F48" w:rsidP="00C37CB7">
      <w:r>
        <w:separator/>
      </w:r>
    </w:p>
  </w:endnote>
  <w:endnote w:type="continuationSeparator" w:id="0">
    <w:p w14:paraId="3AF66E9C" w14:textId="77777777" w:rsidR="00590F48" w:rsidRDefault="00590F48" w:rsidP="00C3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E1FA3" w14:textId="77777777" w:rsidR="00590F48" w:rsidRDefault="00590F48" w:rsidP="00C37CB7">
      <w:r>
        <w:separator/>
      </w:r>
    </w:p>
  </w:footnote>
  <w:footnote w:type="continuationSeparator" w:id="0">
    <w:p w14:paraId="6483FB3E" w14:textId="77777777" w:rsidR="00590F48" w:rsidRDefault="00590F48" w:rsidP="00C37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73"/>
    <w:rsid w:val="00024488"/>
    <w:rsid w:val="000672C2"/>
    <w:rsid w:val="000776DA"/>
    <w:rsid w:val="000C086D"/>
    <w:rsid w:val="000C2B4D"/>
    <w:rsid w:val="000E2D05"/>
    <w:rsid w:val="001217C8"/>
    <w:rsid w:val="00160E90"/>
    <w:rsid w:val="001E1037"/>
    <w:rsid w:val="001E1D56"/>
    <w:rsid w:val="002317DE"/>
    <w:rsid w:val="00254A10"/>
    <w:rsid w:val="0026560B"/>
    <w:rsid w:val="00274616"/>
    <w:rsid w:val="0030106D"/>
    <w:rsid w:val="00310B15"/>
    <w:rsid w:val="00334F7F"/>
    <w:rsid w:val="00352E42"/>
    <w:rsid w:val="003674CB"/>
    <w:rsid w:val="003A14FA"/>
    <w:rsid w:val="003B59C1"/>
    <w:rsid w:val="003B5C48"/>
    <w:rsid w:val="0040308A"/>
    <w:rsid w:val="00466863"/>
    <w:rsid w:val="00472EDA"/>
    <w:rsid w:val="00495CBF"/>
    <w:rsid w:val="004A31F8"/>
    <w:rsid w:val="004C7579"/>
    <w:rsid w:val="004D682D"/>
    <w:rsid w:val="004E44F4"/>
    <w:rsid w:val="0050257D"/>
    <w:rsid w:val="00536E18"/>
    <w:rsid w:val="00550616"/>
    <w:rsid w:val="00552B80"/>
    <w:rsid w:val="005558C1"/>
    <w:rsid w:val="00590F48"/>
    <w:rsid w:val="005B4843"/>
    <w:rsid w:val="005C6256"/>
    <w:rsid w:val="005D4B44"/>
    <w:rsid w:val="005F7AD4"/>
    <w:rsid w:val="00602BCC"/>
    <w:rsid w:val="0062503F"/>
    <w:rsid w:val="006254C6"/>
    <w:rsid w:val="006A04DD"/>
    <w:rsid w:val="00717F3A"/>
    <w:rsid w:val="007C417C"/>
    <w:rsid w:val="007C476F"/>
    <w:rsid w:val="007E19DF"/>
    <w:rsid w:val="00806245"/>
    <w:rsid w:val="008155F1"/>
    <w:rsid w:val="00835E3F"/>
    <w:rsid w:val="00844642"/>
    <w:rsid w:val="00877E0F"/>
    <w:rsid w:val="00883AA8"/>
    <w:rsid w:val="008C3138"/>
    <w:rsid w:val="008C592E"/>
    <w:rsid w:val="009167AB"/>
    <w:rsid w:val="00954456"/>
    <w:rsid w:val="00955973"/>
    <w:rsid w:val="009637E0"/>
    <w:rsid w:val="00967111"/>
    <w:rsid w:val="009942DC"/>
    <w:rsid w:val="009B2A20"/>
    <w:rsid w:val="009F74CE"/>
    <w:rsid w:val="00A5499B"/>
    <w:rsid w:val="00AC727F"/>
    <w:rsid w:val="00AE3055"/>
    <w:rsid w:val="00AE436E"/>
    <w:rsid w:val="00AE72FB"/>
    <w:rsid w:val="00B01663"/>
    <w:rsid w:val="00B42EBC"/>
    <w:rsid w:val="00B4507D"/>
    <w:rsid w:val="00BC27FB"/>
    <w:rsid w:val="00BE120C"/>
    <w:rsid w:val="00C15F35"/>
    <w:rsid w:val="00C173E1"/>
    <w:rsid w:val="00C37CB7"/>
    <w:rsid w:val="00C509E7"/>
    <w:rsid w:val="00C51610"/>
    <w:rsid w:val="00C67DEA"/>
    <w:rsid w:val="00C742AC"/>
    <w:rsid w:val="00C9447B"/>
    <w:rsid w:val="00CC0BA2"/>
    <w:rsid w:val="00D1087B"/>
    <w:rsid w:val="00D36111"/>
    <w:rsid w:val="00D41817"/>
    <w:rsid w:val="00DB5B0B"/>
    <w:rsid w:val="00DC3464"/>
    <w:rsid w:val="00DF0D99"/>
    <w:rsid w:val="00DF4218"/>
    <w:rsid w:val="00E048E3"/>
    <w:rsid w:val="00E230D0"/>
    <w:rsid w:val="00E26589"/>
    <w:rsid w:val="00ED1914"/>
    <w:rsid w:val="00EE647C"/>
    <w:rsid w:val="00F02358"/>
    <w:rsid w:val="00F218BB"/>
    <w:rsid w:val="00F23B80"/>
    <w:rsid w:val="00F54D2D"/>
    <w:rsid w:val="00FB00EA"/>
    <w:rsid w:val="00FC482D"/>
    <w:rsid w:val="00FC59D1"/>
    <w:rsid w:val="034E944D"/>
    <w:rsid w:val="04A930B2"/>
    <w:rsid w:val="053E70AD"/>
    <w:rsid w:val="0677119A"/>
    <w:rsid w:val="07544027"/>
    <w:rsid w:val="07BE12BF"/>
    <w:rsid w:val="07E0D174"/>
    <w:rsid w:val="0910271C"/>
    <w:rsid w:val="0CB2CCEE"/>
    <w:rsid w:val="0CD9BA19"/>
    <w:rsid w:val="0D4380C6"/>
    <w:rsid w:val="0E731B11"/>
    <w:rsid w:val="0EDB1F63"/>
    <w:rsid w:val="0F404D67"/>
    <w:rsid w:val="0FF25EFE"/>
    <w:rsid w:val="0FF8C6A0"/>
    <w:rsid w:val="101421D8"/>
    <w:rsid w:val="1034EC12"/>
    <w:rsid w:val="10932779"/>
    <w:rsid w:val="10A259F2"/>
    <w:rsid w:val="13C2313D"/>
    <w:rsid w:val="17030075"/>
    <w:rsid w:val="17FEE2C4"/>
    <w:rsid w:val="180125BD"/>
    <w:rsid w:val="1955035C"/>
    <w:rsid w:val="1B368386"/>
    <w:rsid w:val="1C33FF30"/>
    <w:rsid w:val="1D01FDC2"/>
    <w:rsid w:val="1D40D15B"/>
    <w:rsid w:val="1F0E3102"/>
    <w:rsid w:val="1F586736"/>
    <w:rsid w:val="21AC40AF"/>
    <w:rsid w:val="222DB200"/>
    <w:rsid w:val="274AEDF5"/>
    <w:rsid w:val="27F3275D"/>
    <w:rsid w:val="28EAB313"/>
    <w:rsid w:val="297712DE"/>
    <w:rsid w:val="2B932D27"/>
    <w:rsid w:val="2C35ED07"/>
    <w:rsid w:val="2DAE1C07"/>
    <w:rsid w:val="2DB7B4A3"/>
    <w:rsid w:val="2FE25630"/>
    <w:rsid w:val="31F3A44C"/>
    <w:rsid w:val="34E491B8"/>
    <w:rsid w:val="35081BAF"/>
    <w:rsid w:val="35D31A26"/>
    <w:rsid w:val="364C6CB5"/>
    <w:rsid w:val="3AE87822"/>
    <w:rsid w:val="3B236795"/>
    <w:rsid w:val="3BD1B9D0"/>
    <w:rsid w:val="3C844883"/>
    <w:rsid w:val="427BBBA5"/>
    <w:rsid w:val="44279B29"/>
    <w:rsid w:val="443E82CA"/>
    <w:rsid w:val="477817A3"/>
    <w:rsid w:val="4D5B5021"/>
    <w:rsid w:val="4E83861D"/>
    <w:rsid w:val="4F7C325E"/>
    <w:rsid w:val="4FAEA134"/>
    <w:rsid w:val="50B1857B"/>
    <w:rsid w:val="52487806"/>
    <w:rsid w:val="525F0CA4"/>
    <w:rsid w:val="53DBFCEC"/>
    <w:rsid w:val="556767A3"/>
    <w:rsid w:val="55B54D93"/>
    <w:rsid w:val="5A50F62C"/>
    <w:rsid w:val="5AB131E6"/>
    <w:rsid w:val="5ABD2C2F"/>
    <w:rsid w:val="5AF61659"/>
    <w:rsid w:val="61F9A8EB"/>
    <w:rsid w:val="624AB4F4"/>
    <w:rsid w:val="668F4176"/>
    <w:rsid w:val="67BF99BC"/>
    <w:rsid w:val="685A81F9"/>
    <w:rsid w:val="69348B55"/>
    <w:rsid w:val="6967C216"/>
    <w:rsid w:val="6BB62F2A"/>
    <w:rsid w:val="6ECA8AA5"/>
    <w:rsid w:val="70A21064"/>
    <w:rsid w:val="71350AD7"/>
    <w:rsid w:val="72231D95"/>
    <w:rsid w:val="733FAB69"/>
    <w:rsid w:val="73597FFD"/>
    <w:rsid w:val="7494BC44"/>
    <w:rsid w:val="74983B37"/>
    <w:rsid w:val="75429E61"/>
    <w:rsid w:val="755ABE57"/>
    <w:rsid w:val="799B6FE9"/>
    <w:rsid w:val="7C363437"/>
    <w:rsid w:val="7CB9F732"/>
    <w:rsid w:val="7E3E1DE6"/>
    <w:rsid w:val="7F6E5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09C6A"/>
  <w15:chartTrackingRefBased/>
  <w15:docId w15:val="{29E0E13C-D7AD-4D89-928F-400BFEE7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CB7"/>
    <w:pPr>
      <w:tabs>
        <w:tab w:val="center" w:pos="4252"/>
        <w:tab w:val="right" w:pos="8504"/>
      </w:tabs>
      <w:snapToGrid w:val="0"/>
    </w:pPr>
  </w:style>
  <w:style w:type="character" w:customStyle="1" w:styleId="a4">
    <w:name w:val="ヘッダー (文字)"/>
    <w:basedOn w:val="a0"/>
    <w:link w:val="a3"/>
    <w:uiPriority w:val="99"/>
    <w:rsid w:val="00C37CB7"/>
  </w:style>
  <w:style w:type="paragraph" w:styleId="a5">
    <w:name w:val="footer"/>
    <w:basedOn w:val="a"/>
    <w:link w:val="a6"/>
    <w:uiPriority w:val="99"/>
    <w:unhideWhenUsed/>
    <w:rsid w:val="00C37CB7"/>
    <w:pPr>
      <w:tabs>
        <w:tab w:val="center" w:pos="4252"/>
        <w:tab w:val="right" w:pos="8504"/>
      </w:tabs>
      <w:snapToGrid w:val="0"/>
    </w:pPr>
  </w:style>
  <w:style w:type="character" w:customStyle="1" w:styleId="a6">
    <w:name w:val="フッター (文字)"/>
    <w:basedOn w:val="a0"/>
    <w:link w:val="a5"/>
    <w:uiPriority w:val="99"/>
    <w:rsid w:val="00C37CB7"/>
  </w:style>
  <w:style w:type="character" w:styleId="a7">
    <w:name w:val="annotation reference"/>
    <w:basedOn w:val="a0"/>
    <w:uiPriority w:val="99"/>
    <w:semiHidden/>
    <w:unhideWhenUsed/>
    <w:rsid w:val="00C509E7"/>
    <w:rPr>
      <w:sz w:val="18"/>
      <w:szCs w:val="18"/>
    </w:rPr>
  </w:style>
  <w:style w:type="paragraph" w:styleId="a8">
    <w:name w:val="annotation text"/>
    <w:basedOn w:val="a"/>
    <w:link w:val="a9"/>
    <w:uiPriority w:val="99"/>
    <w:semiHidden/>
    <w:unhideWhenUsed/>
    <w:rsid w:val="00C509E7"/>
    <w:pPr>
      <w:jc w:val="left"/>
    </w:pPr>
  </w:style>
  <w:style w:type="character" w:customStyle="1" w:styleId="a9">
    <w:name w:val="コメント文字列 (文字)"/>
    <w:basedOn w:val="a0"/>
    <w:link w:val="a8"/>
    <w:uiPriority w:val="99"/>
    <w:semiHidden/>
    <w:rsid w:val="00C509E7"/>
  </w:style>
  <w:style w:type="paragraph" w:styleId="aa">
    <w:name w:val="annotation subject"/>
    <w:basedOn w:val="a8"/>
    <w:next w:val="a8"/>
    <w:link w:val="ab"/>
    <w:uiPriority w:val="99"/>
    <w:semiHidden/>
    <w:unhideWhenUsed/>
    <w:rsid w:val="00C509E7"/>
    <w:rPr>
      <w:b/>
      <w:bCs/>
    </w:rPr>
  </w:style>
  <w:style w:type="character" w:customStyle="1" w:styleId="ab">
    <w:name w:val="コメント内容 (文字)"/>
    <w:basedOn w:val="a9"/>
    <w:link w:val="aa"/>
    <w:uiPriority w:val="99"/>
    <w:semiHidden/>
    <w:rsid w:val="00C509E7"/>
    <w:rPr>
      <w:b/>
      <w:bCs/>
    </w:rPr>
  </w:style>
  <w:style w:type="table" w:styleId="ac">
    <w:name w:val="Table Grid"/>
    <w:basedOn w:val="a1"/>
    <w:uiPriority w:val="39"/>
    <w:rsid w:val="00B01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6560B"/>
    <w:pPr>
      <w:jc w:val="center"/>
    </w:pPr>
    <w:rPr>
      <w:rFonts w:ascii="ＭＳ 明朝" w:eastAsia="ＭＳ 明朝" w:hAnsi="ＭＳ 明朝"/>
    </w:rPr>
  </w:style>
  <w:style w:type="character" w:customStyle="1" w:styleId="ae">
    <w:name w:val="記 (文字)"/>
    <w:basedOn w:val="a0"/>
    <w:link w:val="ad"/>
    <w:uiPriority w:val="99"/>
    <w:rsid w:val="0026560B"/>
    <w:rPr>
      <w:rFonts w:ascii="ＭＳ 明朝" w:eastAsia="ＭＳ 明朝" w:hAnsi="ＭＳ 明朝"/>
    </w:rPr>
  </w:style>
  <w:style w:type="paragraph" w:styleId="af">
    <w:name w:val="Closing"/>
    <w:basedOn w:val="a"/>
    <w:link w:val="af0"/>
    <w:uiPriority w:val="99"/>
    <w:unhideWhenUsed/>
    <w:rsid w:val="0026560B"/>
    <w:pPr>
      <w:jc w:val="right"/>
    </w:pPr>
    <w:rPr>
      <w:rFonts w:ascii="ＭＳ 明朝" w:eastAsia="ＭＳ 明朝" w:hAnsi="ＭＳ 明朝"/>
    </w:rPr>
  </w:style>
  <w:style w:type="character" w:customStyle="1" w:styleId="af0">
    <w:name w:val="結語 (文字)"/>
    <w:basedOn w:val="a0"/>
    <w:link w:val="af"/>
    <w:uiPriority w:val="99"/>
    <w:rsid w:val="0026560B"/>
    <w:rPr>
      <w:rFonts w:ascii="ＭＳ 明朝" w:eastAsia="ＭＳ 明朝" w:hAnsi="ＭＳ 明朝"/>
    </w:rPr>
  </w:style>
  <w:style w:type="paragraph" w:styleId="af1">
    <w:name w:val="Revision"/>
    <w:hidden/>
    <w:uiPriority w:val="99"/>
    <w:semiHidden/>
    <w:rsid w:val="00E2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0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6D06-ECEE-45AD-831B-AF70F2BA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鎌倉みさ（横浜市立大学）</dc:creator>
  <cp:keywords/>
  <dc:description/>
  <cp:lastModifiedBy>嶋中　愛（横浜市立大学総務課庶務担当）</cp:lastModifiedBy>
  <cp:revision>3</cp:revision>
  <cp:lastPrinted>2022-12-13T05:26:00Z</cp:lastPrinted>
  <dcterms:created xsi:type="dcterms:W3CDTF">2024-03-28T11:27:00Z</dcterms:created>
  <dcterms:modified xsi:type="dcterms:W3CDTF">2024-03-28T11:29:00Z</dcterms:modified>
</cp:coreProperties>
</file>